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727C0A" w14:textId="4C677252" w:rsidR="00D31E25" w:rsidRPr="00904C15" w:rsidRDefault="00D31E25" w:rsidP="00D31E25">
      <w:pPr>
        <w:rPr>
          <w:b/>
          <w:lang w:val="vi-VN"/>
        </w:rPr>
      </w:pPr>
      <w:r w:rsidRPr="00904C15">
        <w:rPr>
          <w:b/>
          <w:lang w:val="fr-FR"/>
        </w:rPr>
        <w:t xml:space="preserve"> </w:t>
      </w:r>
      <w:r w:rsidR="00A23986">
        <w:rPr>
          <w:b/>
          <w:lang w:val="vi-VN"/>
        </w:rPr>
        <w:t xml:space="preserve">          </w:t>
      </w:r>
      <w:r w:rsidRPr="00904C15">
        <w:rPr>
          <w:b/>
          <w:lang w:val="fr-FR"/>
        </w:rPr>
        <w:t>Đ</w:t>
      </w:r>
      <w:r w:rsidRPr="00904C15">
        <w:rPr>
          <w:b/>
          <w:lang w:val="vi-VN"/>
        </w:rPr>
        <w:t>ẶC TẢ</w:t>
      </w:r>
      <w:r>
        <w:rPr>
          <w:b/>
          <w:lang w:val="vi-VN"/>
        </w:rPr>
        <w:t xml:space="preserve"> MA TRẬN ĐỀ KIỂM TRA GIỮA HKI (NH 2024-2025)</w:t>
      </w:r>
    </w:p>
    <w:tbl>
      <w:tblPr>
        <w:tblW w:w="10373" w:type="dxa"/>
        <w:tblInd w:w="-455" w:type="dxa"/>
        <w:tblLayout w:type="fixed"/>
        <w:tblCellMar>
          <w:left w:w="10" w:type="dxa"/>
          <w:right w:w="10" w:type="dxa"/>
        </w:tblCellMar>
        <w:tblLook w:val="00A0" w:firstRow="1" w:lastRow="0" w:firstColumn="1" w:lastColumn="0" w:noHBand="0" w:noVBand="0"/>
      </w:tblPr>
      <w:tblGrid>
        <w:gridCol w:w="630"/>
        <w:gridCol w:w="1380"/>
        <w:gridCol w:w="1559"/>
        <w:gridCol w:w="3402"/>
        <w:gridCol w:w="850"/>
        <w:gridCol w:w="850"/>
        <w:gridCol w:w="851"/>
        <w:gridCol w:w="851"/>
      </w:tblGrid>
      <w:tr w:rsidR="00D31E25" w:rsidRPr="00904C15" w14:paraId="733D3B87" w14:textId="77777777" w:rsidTr="00A23986">
        <w:trPr>
          <w:trHeight w:val="633"/>
        </w:trPr>
        <w:tc>
          <w:tcPr>
            <w:tcW w:w="63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210D7A61" w14:textId="77777777" w:rsidR="00D31E25" w:rsidRPr="00904C15" w:rsidRDefault="00D31E25" w:rsidP="00454DBA">
            <w:pPr>
              <w:spacing w:after="240" w:line="276" w:lineRule="auto"/>
              <w:jc w:val="center"/>
            </w:pPr>
            <w:r w:rsidRPr="00904C15">
              <w:rPr>
                <w:b/>
                <w:spacing w:val="-8"/>
              </w:rPr>
              <w:t>TT</w:t>
            </w:r>
          </w:p>
        </w:tc>
        <w:tc>
          <w:tcPr>
            <w:tcW w:w="138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1D1CA0B3" w14:textId="77777777" w:rsidR="00D31E25" w:rsidRPr="00904C15" w:rsidRDefault="00D31E25" w:rsidP="00454DBA">
            <w:pPr>
              <w:spacing w:after="240" w:line="276" w:lineRule="auto"/>
              <w:jc w:val="center"/>
            </w:pPr>
            <w:proofErr w:type="spellStart"/>
            <w:r w:rsidRPr="00904C15">
              <w:rPr>
                <w:b/>
                <w:spacing w:val="-8"/>
              </w:rPr>
              <w:t>Nội</w:t>
            </w:r>
            <w:proofErr w:type="spellEnd"/>
            <w:r w:rsidRPr="00904C15">
              <w:rPr>
                <w:b/>
                <w:spacing w:val="-8"/>
              </w:rPr>
              <w:t xml:space="preserve"> dung </w:t>
            </w:r>
            <w:proofErr w:type="spellStart"/>
            <w:r w:rsidRPr="00904C15">
              <w:rPr>
                <w:b/>
                <w:spacing w:val="-8"/>
              </w:rPr>
              <w:t>kiến</w:t>
            </w:r>
            <w:proofErr w:type="spellEnd"/>
            <w:r w:rsidRPr="00904C15">
              <w:rPr>
                <w:b/>
                <w:spacing w:val="-8"/>
              </w:rPr>
              <w:t xml:space="preserve"> </w:t>
            </w:r>
            <w:proofErr w:type="spellStart"/>
            <w:r w:rsidRPr="00904C15">
              <w:rPr>
                <w:b/>
                <w:spacing w:val="-8"/>
              </w:rPr>
              <w:t>thức</w:t>
            </w:r>
            <w:proofErr w:type="spellEnd"/>
          </w:p>
        </w:tc>
        <w:tc>
          <w:tcPr>
            <w:tcW w:w="155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vAlign w:val="center"/>
          </w:tcPr>
          <w:p w14:paraId="6E4DB51D" w14:textId="77777777" w:rsidR="00D31E25" w:rsidRPr="00904C15" w:rsidRDefault="00D31E25" w:rsidP="00454DBA">
            <w:pPr>
              <w:spacing w:after="240" w:line="276" w:lineRule="auto"/>
              <w:jc w:val="center"/>
            </w:pPr>
            <w:r w:rsidRPr="00904C15">
              <w:rPr>
                <w:b/>
                <w:spacing w:val="-8"/>
              </w:rPr>
              <w:t xml:space="preserve">Đơn vị </w:t>
            </w:r>
            <w:proofErr w:type="spellStart"/>
            <w:r w:rsidRPr="00904C15">
              <w:rPr>
                <w:b/>
                <w:spacing w:val="-8"/>
              </w:rPr>
              <w:t>kiến</w:t>
            </w:r>
            <w:proofErr w:type="spellEnd"/>
            <w:r w:rsidRPr="00904C15">
              <w:rPr>
                <w:b/>
                <w:spacing w:val="-8"/>
              </w:rPr>
              <w:t xml:space="preserve"> </w:t>
            </w:r>
            <w:proofErr w:type="spellStart"/>
            <w:r w:rsidRPr="00904C15">
              <w:rPr>
                <w:b/>
                <w:spacing w:val="-8"/>
              </w:rPr>
              <w:t>thức</w:t>
            </w:r>
            <w:proofErr w:type="spellEnd"/>
          </w:p>
        </w:tc>
        <w:tc>
          <w:tcPr>
            <w:tcW w:w="3402" w:type="dxa"/>
            <w:vMerge w:val="restart"/>
            <w:tcBorders>
              <w:top w:val="single" w:sz="4" w:space="0" w:color="000000"/>
              <w:left w:val="single" w:sz="4" w:space="0" w:color="000000"/>
              <w:right w:val="single" w:sz="4" w:space="0" w:color="auto"/>
            </w:tcBorders>
            <w:shd w:val="clear" w:color="000000" w:fill="FFFFFF"/>
            <w:tcMar>
              <w:left w:w="108" w:type="dxa"/>
              <w:right w:w="108" w:type="dxa"/>
            </w:tcMar>
            <w:vAlign w:val="center"/>
          </w:tcPr>
          <w:p w14:paraId="3629FB51" w14:textId="77777777" w:rsidR="00D31E25" w:rsidRPr="00904C15" w:rsidRDefault="00D31E25" w:rsidP="00454DBA">
            <w:pPr>
              <w:spacing w:after="240" w:line="276" w:lineRule="auto"/>
              <w:jc w:val="center"/>
              <w:rPr>
                <w:lang w:val="vi-VN"/>
              </w:rPr>
            </w:pPr>
            <w:proofErr w:type="spellStart"/>
            <w:r w:rsidRPr="00904C15">
              <w:rPr>
                <w:b/>
                <w:spacing w:val="-8"/>
              </w:rPr>
              <w:t>Mức</w:t>
            </w:r>
            <w:proofErr w:type="spellEnd"/>
            <w:r w:rsidRPr="00904C15">
              <w:rPr>
                <w:b/>
                <w:spacing w:val="-8"/>
              </w:rPr>
              <w:t xml:space="preserve"> </w:t>
            </w:r>
            <w:proofErr w:type="spellStart"/>
            <w:proofErr w:type="gramStart"/>
            <w:r w:rsidRPr="00904C15">
              <w:rPr>
                <w:b/>
                <w:spacing w:val="-8"/>
              </w:rPr>
              <w:t>đô</w:t>
            </w:r>
            <w:proofErr w:type="spellEnd"/>
            <w:r w:rsidRPr="00904C15">
              <w:rPr>
                <w:b/>
                <w:spacing w:val="-8"/>
              </w:rPr>
              <w:t xml:space="preserve">̣ </w:t>
            </w:r>
            <w:r w:rsidRPr="00904C15">
              <w:rPr>
                <w:b/>
                <w:spacing w:val="-8"/>
                <w:lang w:val="vi-VN"/>
              </w:rPr>
              <w:t xml:space="preserve"> đánh</w:t>
            </w:r>
            <w:proofErr w:type="gramEnd"/>
            <w:r w:rsidRPr="00904C15">
              <w:rPr>
                <w:b/>
                <w:spacing w:val="-8"/>
                <w:lang w:val="vi-VN"/>
              </w:rPr>
              <w:t xml:space="preserve"> giá</w:t>
            </w:r>
          </w:p>
        </w:tc>
        <w:tc>
          <w:tcPr>
            <w:tcW w:w="3402" w:type="dxa"/>
            <w:gridSpan w:val="4"/>
            <w:tcBorders>
              <w:top w:val="single" w:sz="4" w:space="0" w:color="auto"/>
              <w:left w:val="single" w:sz="4" w:space="0" w:color="auto"/>
              <w:bottom w:val="single" w:sz="4" w:space="0" w:color="auto"/>
              <w:right w:val="single" w:sz="4" w:space="0" w:color="auto"/>
            </w:tcBorders>
            <w:shd w:val="clear" w:color="000000" w:fill="FFFFFF"/>
          </w:tcPr>
          <w:p w14:paraId="039B2DEB" w14:textId="77777777" w:rsidR="00D31E25" w:rsidRPr="00904C15" w:rsidRDefault="00D31E25" w:rsidP="00454DBA">
            <w:pPr>
              <w:spacing w:after="240" w:line="276" w:lineRule="auto"/>
              <w:jc w:val="center"/>
              <w:rPr>
                <w:b/>
                <w:spacing w:val="-8"/>
                <w:lang w:val="vi-VN"/>
              </w:rPr>
            </w:pPr>
            <w:r w:rsidRPr="00904C15">
              <w:rPr>
                <w:b/>
                <w:spacing w:val="-8"/>
                <w:lang w:val="vi-VN"/>
              </w:rPr>
              <w:t>Số câu hỏi theo mức độ nhận thức</w:t>
            </w:r>
          </w:p>
        </w:tc>
      </w:tr>
      <w:tr w:rsidR="00D31E25" w:rsidRPr="00904C15" w14:paraId="302651C9" w14:textId="77777777" w:rsidTr="00A23986">
        <w:trPr>
          <w:trHeight w:val="633"/>
        </w:trPr>
        <w:tc>
          <w:tcPr>
            <w:tcW w:w="63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0F219BDD" w14:textId="77777777" w:rsidR="00D31E25" w:rsidRPr="00904C15" w:rsidRDefault="00D31E25" w:rsidP="00454DBA">
            <w:pPr>
              <w:spacing w:after="240" w:line="276" w:lineRule="auto"/>
              <w:jc w:val="center"/>
              <w:rPr>
                <w:b/>
                <w:spacing w:val="-8"/>
                <w:lang w:val="vi-VN"/>
              </w:rPr>
            </w:pPr>
          </w:p>
        </w:tc>
        <w:tc>
          <w:tcPr>
            <w:tcW w:w="1380"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17651D78" w14:textId="77777777" w:rsidR="00D31E25" w:rsidRPr="00904C15" w:rsidRDefault="00D31E25" w:rsidP="00454DBA">
            <w:pPr>
              <w:spacing w:after="240" w:line="276" w:lineRule="auto"/>
              <w:jc w:val="center"/>
              <w:rPr>
                <w:b/>
                <w:spacing w:val="-8"/>
                <w:lang w:val="vi-VN"/>
              </w:rPr>
            </w:pPr>
          </w:p>
        </w:tc>
        <w:tc>
          <w:tcPr>
            <w:tcW w:w="1559"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283034" w14:textId="77777777" w:rsidR="00D31E25" w:rsidRPr="00904C15" w:rsidRDefault="00D31E25" w:rsidP="00454DBA">
            <w:pPr>
              <w:spacing w:after="240" w:line="276" w:lineRule="auto"/>
              <w:jc w:val="center"/>
              <w:rPr>
                <w:b/>
                <w:spacing w:val="-8"/>
                <w:lang w:val="vi-VN"/>
              </w:rPr>
            </w:pPr>
          </w:p>
        </w:tc>
        <w:tc>
          <w:tcPr>
            <w:tcW w:w="3402" w:type="dxa"/>
            <w:vMerge/>
            <w:tcBorders>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CE09CB" w14:textId="77777777" w:rsidR="00D31E25" w:rsidRPr="00904C15" w:rsidRDefault="00D31E25" w:rsidP="00454DBA">
            <w:pPr>
              <w:spacing w:after="240" w:line="276" w:lineRule="auto"/>
              <w:jc w:val="center"/>
              <w:rPr>
                <w:b/>
                <w:spacing w:val="-8"/>
                <w:lang w:val="vi-VN"/>
              </w:rPr>
            </w:pPr>
          </w:p>
        </w:tc>
        <w:tc>
          <w:tcPr>
            <w:tcW w:w="850" w:type="dxa"/>
            <w:tcBorders>
              <w:top w:val="single" w:sz="4" w:space="0" w:color="auto"/>
              <w:left w:val="single" w:sz="4" w:space="0" w:color="000000"/>
              <w:bottom w:val="single" w:sz="4" w:space="0" w:color="000000"/>
              <w:right w:val="single" w:sz="4" w:space="0" w:color="000000"/>
            </w:tcBorders>
            <w:shd w:val="clear" w:color="000000" w:fill="FFFFFF"/>
          </w:tcPr>
          <w:p w14:paraId="605A6E7C" w14:textId="647115BA" w:rsidR="00D31E25" w:rsidRPr="00904C15" w:rsidRDefault="00D31E25" w:rsidP="00454DBA">
            <w:pPr>
              <w:spacing w:after="240" w:line="276" w:lineRule="auto"/>
              <w:jc w:val="center"/>
              <w:rPr>
                <w:b/>
                <w:spacing w:val="-8"/>
                <w:lang w:val="vi-VN"/>
              </w:rPr>
            </w:pPr>
            <w:r w:rsidRPr="00904C15">
              <w:rPr>
                <w:b/>
                <w:spacing w:val="-8"/>
                <w:lang w:val="vi-VN"/>
              </w:rPr>
              <w:t xml:space="preserve">Nhận </w:t>
            </w:r>
            <w:r w:rsidR="006D7FBB">
              <w:rPr>
                <w:b/>
                <w:spacing w:val="-8"/>
                <w:lang w:val="vi-VN"/>
              </w:rPr>
              <w:t>biết</w:t>
            </w:r>
          </w:p>
        </w:tc>
        <w:tc>
          <w:tcPr>
            <w:tcW w:w="850" w:type="dxa"/>
            <w:tcBorders>
              <w:top w:val="single" w:sz="4" w:space="0" w:color="auto"/>
              <w:left w:val="single" w:sz="4" w:space="0" w:color="000000"/>
              <w:bottom w:val="single" w:sz="4" w:space="0" w:color="000000"/>
              <w:right w:val="single" w:sz="4" w:space="0" w:color="000000"/>
            </w:tcBorders>
            <w:shd w:val="clear" w:color="000000" w:fill="FFFFFF"/>
          </w:tcPr>
          <w:p w14:paraId="084D7EAA" w14:textId="21C50EA2" w:rsidR="00D31E25" w:rsidRPr="00904C15" w:rsidRDefault="00D31E25" w:rsidP="00454DBA">
            <w:pPr>
              <w:spacing w:after="240" w:line="276" w:lineRule="auto"/>
              <w:jc w:val="center"/>
              <w:rPr>
                <w:b/>
                <w:spacing w:val="-8"/>
                <w:lang w:val="vi-VN"/>
              </w:rPr>
            </w:pPr>
            <w:r w:rsidRPr="00904C15">
              <w:rPr>
                <w:b/>
                <w:spacing w:val="-8"/>
                <w:lang w:val="vi-VN"/>
              </w:rPr>
              <w:t xml:space="preserve">Thông </w:t>
            </w:r>
            <w:r w:rsidR="006D7FBB">
              <w:rPr>
                <w:b/>
                <w:spacing w:val="-8"/>
                <w:lang w:val="vi-VN"/>
              </w:rPr>
              <w:t>hiểu</w:t>
            </w:r>
          </w:p>
        </w:tc>
        <w:tc>
          <w:tcPr>
            <w:tcW w:w="851" w:type="dxa"/>
            <w:tcBorders>
              <w:top w:val="single" w:sz="4" w:space="0" w:color="auto"/>
              <w:left w:val="single" w:sz="4" w:space="0" w:color="000000"/>
              <w:bottom w:val="single" w:sz="4" w:space="0" w:color="000000"/>
              <w:right w:val="single" w:sz="4" w:space="0" w:color="000000"/>
            </w:tcBorders>
            <w:shd w:val="clear" w:color="000000" w:fill="FFFFFF"/>
          </w:tcPr>
          <w:p w14:paraId="2000FDA7" w14:textId="77777777" w:rsidR="00D31E25" w:rsidRPr="00904C15" w:rsidRDefault="00D31E25" w:rsidP="00454DBA">
            <w:pPr>
              <w:spacing w:after="240" w:line="276" w:lineRule="auto"/>
              <w:jc w:val="center"/>
              <w:rPr>
                <w:b/>
                <w:spacing w:val="-8"/>
                <w:lang w:val="vi-VN"/>
              </w:rPr>
            </w:pPr>
            <w:r w:rsidRPr="00904C15">
              <w:rPr>
                <w:b/>
                <w:spacing w:val="-8"/>
                <w:lang w:val="vi-VN"/>
              </w:rPr>
              <w:t>Vận dụng</w:t>
            </w:r>
          </w:p>
        </w:tc>
        <w:tc>
          <w:tcPr>
            <w:tcW w:w="851" w:type="dxa"/>
            <w:tcBorders>
              <w:top w:val="single" w:sz="4" w:space="0" w:color="auto"/>
              <w:left w:val="single" w:sz="4" w:space="0" w:color="000000"/>
              <w:bottom w:val="single" w:sz="4" w:space="0" w:color="000000"/>
              <w:right w:val="single" w:sz="4" w:space="0" w:color="000000"/>
            </w:tcBorders>
            <w:shd w:val="clear" w:color="000000" w:fill="FFFFFF"/>
          </w:tcPr>
          <w:p w14:paraId="610FA47E" w14:textId="77777777" w:rsidR="00D31E25" w:rsidRPr="00904C15" w:rsidRDefault="00D31E25" w:rsidP="00454DBA">
            <w:pPr>
              <w:spacing w:after="240" w:line="276" w:lineRule="auto"/>
              <w:jc w:val="center"/>
              <w:rPr>
                <w:b/>
                <w:spacing w:val="-8"/>
                <w:lang w:val="vi-VN"/>
              </w:rPr>
            </w:pPr>
            <w:r w:rsidRPr="00904C15">
              <w:rPr>
                <w:b/>
                <w:spacing w:val="-8"/>
                <w:lang w:val="vi-VN"/>
              </w:rPr>
              <w:t>Vận dụng cao</w:t>
            </w:r>
          </w:p>
        </w:tc>
      </w:tr>
      <w:tr w:rsidR="00D31E25" w:rsidRPr="00904C15" w14:paraId="613F1F07" w14:textId="77777777" w:rsidTr="00A23986">
        <w:trPr>
          <w:trHeight w:val="1"/>
        </w:trPr>
        <w:tc>
          <w:tcPr>
            <w:tcW w:w="63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91C67F5" w14:textId="77777777" w:rsidR="00D31E25" w:rsidRPr="00904C15" w:rsidRDefault="00D31E25" w:rsidP="00454DBA">
            <w:pPr>
              <w:spacing w:after="240" w:line="276" w:lineRule="auto"/>
              <w:rPr>
                <w:b/>
                <w:bCs/>
                <w:lang w:val="vi-VN"/>
              </w:rPr>
            </w:pPr>
          </w:p>
          <w:p w14:paraId="61CCF6F9" w14:textId="77777777" w:rsidR="00D31E25" w:rsidRPr="00904C15" w:rsidRDefault="00D31E25" w:rsidP="00454DBA">
            <w:pPr>
              <w:spacing w:after="240" w:line="276" w:lineRule="auto"/>
              <w:rPr>
                <w:b/>
                <w:bCs/>
                <w:lang w:val="vi-VN"/>
              </w:rPr>
            </w:pPr>
          </w:p>
          <w:p w14:paraId="0F2B878D" w14:textId="77777777" w:rsidR="00D31E25" w:rsidRPr="00904C15" w:rsidRDefault="00D31E25" w:rsidP="00454DBA">
            <w:pPr>
              <w:spacing w:after="240" w:line="276" w:lineRule="auto"/>
              <w:rPr>
                <w:b/>
                <w:bCs/>
                <w:lang w:val="vi-VN"/>
              </w:rPr>
            </w:pPr>
          </w:p>
          <w:p w14:paraId="13FBDE94" w14:textId="77777777" w:rsidR="00D31E25" w:rsidRPr="00904C15" w:rsidRDefault="00D31E25" w:rsidP="00454DBA">
            <w:pPr>
              <w:spacing w:after="240" w:line="276" w:lineRule="auto"/>
              <w:rPr>
                <w:b/>
                <w:bCs/>
                <w:lang w:val="vi-VN"/>
              </w:rPr>
            </w:pPr>
          </w:p>
          <w:p w14:paraId="409689A4" w14:textId="77777777" w:rsidR="00D31E25" w:rsidRPr="00904C15" w:rsidRDefault="00D31E25" w:rsidP="00454DBA">
            <w:pPr>
              <w:spacing w:after="240" w:line="276" w:lineRule="auto"/>
              <w:rPr>
                <w:b/>
                <w:bCs/>
                <w:lang w:val="vi-VN"/>
              </w:rPr>
            </w:pPr>
          </w:p>
          <w:p w14:paraId="6A2B230E" w14:textId="77777777" w:rsidR="00D31E25" w:rsidRPr="00904C15" w:rsidRDefault="00D31E25" w:rsidP="00454DBA">
            <w:pPr>
              <w:spacing w:after="240" w:line="276" w:lineRule="auto"/>
              <w:rPr>
                <w:b/>
                <w:bCs/>
                <w:lang w:val="vi-VN"/>
              </w:rPr>
            </w:pPr>
          </w:p>
          <w:p w14:paraId="13ECBF0F" w14:textId="77777777" w:rsidR="00D31E25" w:rsidRPr="00904C15" w:rsidRDefault="00D31E25" w:rsidP="00454DBA">
            <w:pPr>
              <w:spacing w:after="240" w:line="276" w:lineRule="auto"/>
              <w:rPr>
                <w:b/>
                <w:bCs/>
                <w:lang w:val="vi-VN"/>
              </w:rPr>
            </w:pPr>
          </w:p>
          <w:p w14:paraId="7C6A564C" w14:textId="77777777" w:rsidR="00D31E25" w:rsidRPr="00904C15" w:rsidRDefault="00D31E25" w:rsidP="00454DBA">
            <w:pPr>
              <w:spacing w:after="240" w:line="276" w:lineRule="auto"/>
              <w:rPr>
                <w:b/>
                <w:bCs/>
                <w:lang w:val="vi-VN"/>
              </w:rPr>
            </w:pPr>
          </w:p>
          <w:p w14:paraId="167D9620" w14:textId="77777777" w:rsidR="00D31E25" w:rsidRPr="00904C15" w:rsidRDefault="00D31E25" w:rsidP="00454DBA">
            <w:pPr>
              <w:spacing w:after="240" w:line="276" w:lineRule="auto"/>
              <w:rPr>
                <w:b/>
                <w:bCs/>
              </w:rPr>
            </w:pPr>
            <w:r w:rsidRPr="00904C15">
              <w:rPr>
                <w:b/>
                <w:bCs/>
              </w:rPr>
              <w:t>1</w:t>
            </w:r>
          </w:p>
        </w:tc>
        <w:tc>
          <w:tcPr>
            <w:tcW w:w="138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AF50E7B" w14:textId="77777777" w:rsidR="00D31E25" w:rsidRPr="00904C15" w:rsidRDefault="00D31E25" w:rsidP="00454DBA">
            <w:pPr>
              <w:spacing w:after="240" w:line="276" w:lineRule="auto"/>
              <w:rPr>
                <w:b/>
                <w:bCs/>
              </w:rPr>
            </w:pPr>
          </w:p>
          <w:p w14:paraId="5639821D" w14:textId="77777777" w:rsidR="00D31E25" w:rsidRPr="00904C15" w:rsidRDefault="00D31E25" w:rsidP="00454DBA">
            <w:pPr>
              <w:spacing w:after="240" w:line="276" w:lineRule="auto"/>
              <w:rPr>
                <w:b/>
                <w:bCs/>
              </w:rPr>
            </w:pPr>
          </w:p>
          <w:p w14:paraId="77416F12" w14:textId="77777777" w:rsidR="00D31E25" w:rsidRPr="00904C15" w:rsidRDefault="00D31E25" w:rsidP="00454DBA">
            <w:pPr>
              <w:spacing w:after="240" w:line="276" w:lineRule="auto"/>
              <w:rPr>
                <w:b/>
                <w:bCs/>
              </w:rPr>
            </w:pPr>
          </w:p>
          <w:p w14:paraId="244EEBE5" w14:textId="77777777" w:rsidR="00D31E25" w:rsidRPr="00904C15" w:rsidRDefault="00D31E25" w:rsidP="00454DBA">
            <w:pPr>
              <w:spacing w:after="240" w:line="276" w:lineRule="auto"/>
              <w:rPr>
                <w:b/>
                <w:bCs/>
              </w:rPr>
            </w:pPr>
          </w:p>
          <w:p w14:paraId="02BC6877" w14:textId="77777777" w:rsidR="00D31E25" w:rsidRPr="00904C15" w:rsidRDefault="00D31E25" w:rsidP="00454DBA">
            <w:pPr>
              <w:spacing w:after="240" w:line="276" w:lineRule="auto"/>
              <w:rPr>
                <w:b/>
                <w:bCs/>
              </w:rPr>
            </w:pPr>
          </w:p>
          <w:p w14:paraId="11006085" w14:textId="77777777" w:rsidR="00D31E25" w:rsidRPr="00904C15" w:rsidRDefault="00D31E25" w:rsidP="00454DBA">
            <w:pPr>
              <w:spacing w:after="240" w:line="276" w:lineRule="auto"/>
              <w:rPr>
                <w:b/>
                <w:bCs/>
              </w:rPr>
            </w:pPr>
          </w:p>
          <w:p w14:paraId="56838624" w14:textId="77777777" w:rsidR="00D31E25" w:rsidRPr="00904C15" w:rsidRDefault="00D31E25" w:rsidP="00454DBA">
            <w:pPr>
              <w:spacing w:after="240" w:line="276" w:lineRule="auto"/>
              <w:rPr>
                <w:b/>
                <w:bCs/>
              </w:rPr>
            </w:pPr>
          </w:p>
          <w:p w14:paraId="0EBDE9EC" w14:textId="77777777" w:rsidR="00D31E25" w:rsidRPr="00904C15" w:rsidRDefault="00D31E25" w:rsidP="00454DBA">
            <w:pPr>
              <w:spacing w:after="240" w:line="276" w:lineRule="auto"/>
              <w:rPr>
                <w:b/>
                <w:bCs/>
              </w:rPr>
            </w:pPr>
            <w:r w:rsidRPr="00904C15">
              <w:rPr>
                <w:b/>
                <w:bCs/>
              </w:rPr>
              <w:t>CÁCH MẠNG TƯ SẢN VÀ SỰ PHÁT TRIỂN CỦA CHỦ NGHĨA TƯ BẢN</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C3CA38" w14:textId="771F86F0" w:rsidR="00D31E25" w:rsidRPr="00904C15" w:rsidRDefault="00D31E25" w:rsidP="00454DBA">
            <w:pPr>
              <w:suppressAutoHyphens/>
              <w:kinsoku w:val="0"/>
              <w:overflowPunct w:val="0"/>
              <w:autoSpaceDE w:val="0"/>
              <w:autoSpaceDN w:val="0"/>
              <w:adjustRightInd w:val="0"/>
              <w:snapToGrid w:val="0"/>
              <w:spacing w:line="276" w:lineRule="auto"/>
              <w:rPr>
                <w:b/>
                <w:i/>
                <w:iCs/>
              </w:rPr>
            </w:pPr>
            <w:r w:rsidRPr="00904C15">
              <w:rPr>
                <w:b/>
                <w:i/>
                <w:iCs/>
              </w:rPr>
              <w:t xml:space="preserve">1. Một </w:t>
            </w:r>
            <w:proofErr w:type="spellStart"/>
            <w:r w:rsidRPr="00904C15">
              <w:rPr>
                <w:b/>
                <w:i/>
                <w:iCs/>
              </w:rPr>
              <w:t>số</w:t>
            </w:r>
            <w:proofErr w:type="spellEnd"/>
            <w:r w:rsidRPr="00904C15">
              <w:rPr>
                <w:b/>
                <w:i/>
                <w:iCs/>
              </w:rPr>
              <w:t xml:space="preserve"> vấn </w:t>
            </w:r>
            <w:r w:rsidR="00A23986">
              <w:rPr>
                <w:b/>
                <w:i/>
                <w:iCs/>
              </w:rPr>
              <w:t>đ</w:t>
            </w:r>
            <w:r w:rsidRPr="00904C15">
              <w:rPr>
                <w:b/>
                <w:i/>
                <w:iCs/>
              </w:rPr>
              <w:t xml:space="preserve">ề </w:t>
            </w:r>
            <w:proofErr w:type="spellStart"/>
            <w:r w:rsidRPr="00904C15">
              <w:rPr>
                <w:b/>
                <w:i/>
                <w:iCs/>
              </w:rPr>
              <w:t>chung</w:t>
            </w:r>
            <w:proofErr w:type="spellEnd"/>
            <w:r w:rsidRPr="00904C15">
              <w:rPr>
                <w:b/>
                <w:i/>
                <w:iCs/>
              </w:rPr>
              <w:t xml:space="preserve"> về </w:t>
            </w:r>
            <w:proofErr w:type="spellStart"/>
            <w:r w:rsidRPr="00904C15">
              <w:rPr>
                <w:b/>
                <w:i/>
                <w:iCs/>
              </w:rPr>
              <w:t>cách</w:t>
            </w:r>
            <w:proofErr w:type="spellEnd"/>
            <w:r w:rsidRPr="00904C15">
              <w:rPr>
                <w:b/>
                <w:i/>
                <w:iCs/>
              </w:rPr>
              <w:t xml:space="preserve"> </w:t>
            </w:r>
            <w:proofErr w:type="spellStart"/>
            <w:r w:rsidRPr="00904C15">
              <w:rPr>
                <w:b/>
                <w:i/>
                <w:iCs/>
              </w:rPr>
              <w:t>mạng</w:t>
            </w:r>
            <w:proofErr w:type="spellEnd"/>
            <w:r w:rsidRPr="00904C15">
              <w:rPr>
                <w:b/>
                <w:i/>
                <w:iCs/>
              </w:rPr>
              <w:t xml:space="preserve"> </w:t>
            </w:r>
            <w:proofErr w:type="spellStart"/>
            <w:r w:rsidR="00A23986">
              <w:rPr>
                <w:b/>
                <w:i/>
                <w:iCs/>
              </w:rPr>
              <w:t>tư</w:t>
            </w:r>
            <w:proofErr w:type="spellEnd"/>
            <w:r w:rsidRPr="00904C15">
              <w:rPr>
                <w:b/>
                <w:i/>
                <w:iCs/>
              </w:rPr>
              <w:t xml:space="preserve"> sản</w:t>
            </w:r>
          </w:p>
          <w:p w14:paraId="403184C2" w14:textId="77777777" w:rsidR="00D31E25" w:rsidRPr="00904C15" w:rsidRDefault="00D31E25" w:rsidP="00454DBA">
            <w:pPr>
              <w:spacing w:after="240" w:line="276" w:lineRule="auto"/>
              <w:rPr>
                <w:b/>
                <w:i/>
                <w:iCs/>
              </w:rPr>
            </w:pP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BEEC14" w14:textId="77777777" w:rsidR="00D31E25" w:rsidRPr="00904C15" w:rsidRDefault="00D31E25" w:rsidP="00454DBA">
            <w:pPr>
              <w:spacing w:before="60" w:line="276" w:lineRule="auto"/>
              <w:jc w:val="both"/>
              <w:rPr>
                <w:b/>
              </w:rPr>
            </w:pPr>
            <w:proofErr w:type="spellStart"/>
            <w:r w:rsidRPr="00904C15">
              <w:rPr>
                <w:b/>
              </w:rPr>
              <w:t>Nhận</w:t>
            </w:r>
            <w:proofErr w:type="spellEnd"/>
            <w:r w:rsidRPr="00904C15">
              <w:rPr>
                <w:b/>
              </w:rPr>
              <w:t xml:space="preserve"> </w:t>
            </w:r>
            <w:proofErr w:type="spellStart"/>
            <w:r w:rsidRPr="00904C15">
              <w:rPr>
                <w:b/>
              </w:rPr>
              <w:t>biết</w:t>
            </w:r>
            <w:proofErr w:type="spellEnd"/>
          </w:p>
          <w:p w14:paraId="2573A0CC" w14:textId="77777777" w:rsidR="00D31E25" w:rsidRPr="00904C15" w:rsidRDefault="00D31E25" w:rsidP="00454DBA">
            <w:pPr>
              <w:pStyle w:val="TableParagraph"/>
              <w:spacing w:line="276" w:lineRule="auto"/>
              <w:ind w:left="100" w:right="13"/>
              <w:jc w:val="both"/>
              <w:rPr>
                <w:sz w:val="28"/>
                <w:szCs w:val="28"/>
                <w:lang w:val="vi-VN"/>
              </w:rPr>
            </w:pPr>
            <w:bookmarkStart w:id="0" w:name="_Hlk143413247"/>
            <w:r w:rsidRPr="00904C15">
              <w:rPr>
                <w:sz w:val="28"/>
                <w:szCs w:val="28"/>
                <w:lang w:val="vi-VN"/>
              </w:rPr>
              <w:t xml:space="preserve">– </w:t>
            </w:r>
            <w:r w:rsidRPr="00904C15">
              <w:rPr>
                <w:sz w:val="28"/>
                <w:szCs w:val="28"/>
              </w:rPr>
              <w:t xml:space="preserve">Trình </w:t>
            </w:r>
            <w:proofErr w:type="spellStart"/>
            <w:r w:rsidRPr="00904C15">
              <w:rPr>
                <w:sz w:val="28"/>
                <w:szCs w:val="28"/>
              </w:rPr>
              <w:t>bày</w:t>
            </w:r>
            <w:proofErr w:type="spellEnd"/>
            <w:r w:rsidRPr="00904C15">
              <w:rPr>
                <w:sz w:val="28"/>
                <w:szCs w:val="28"/>
                <w:lang w:val="vi-VN"/>
              </w:rPr>
              <w:t xml:space="preserve"> được tiền đề của cách mạng tư sản: kinh tế, chính trị, xã hội, tư tưởng thông qua ví dụ cụ thể của các cuộc cách mạng tư sản tiêu biểu như: Cách mạng tư sản Anh, Chiến tranh giành độc lập ở Bắc Mỹ, Cách mạng tư sản Pháp.</w:t>
            </w:r>
          </w:p>
          <w:bookmarkEnd w:id="0"/>
          <w:p w14:paraId="5FEC6A4E" w14:textId="42B01A39" w:rsidR="00D31E25" w:rsidRPr="00904C15" w:rsidRDefault="00D31E25" w:rsidP="00454DBA">
            <w:pPr>
              <w:pStyle w:val="TableParagraph"/>
              <w:spacing w:line="276" w:lineRule="auto"/>
              <w:ind w:left="100" w:right="13"/>
              <w:jc w:val="both"/>
              <w:rPr>
                <w:sz w:val="28"/>
                <w:szCs w:val="28"/>
                <w:lang w:val="vi-VN"/>
              </w:rPr>
            </w:pPr>
            <w:r w:rsidRPr="00904C15">
              <w:rPr>
                <w:sz w:val="28"/>
                <w:szCs w:val="28"/>
                <w:lang w:val="vi-VN"/>
              </w:rPr>
              <w:t>– Trình bày được mục tiêu, nhiệm vụ, giai cấp lãnh đạo, động lực của cách mạng tư sản thông qua dẫn chứng cụ thể của các cuộc cách mạng tư sản tiêu biểu như: Cách mạng tư sản Anh, Chiến tranh giành độc lập ở Bắc Mỹ, Cách mạng tư sản Pháp.</w:t>
            </w:r>
            <w:r w:rsidR="003F2255">
              <w:rPr>
                <w:sz w:val="28"/>
                <w:szCs w:val="28"/>
                <w:lang w:val="vi-VN"/>
              </w:rPr>
              <w:t>..</w:t>
            </w:r>
            <w:r w:rsidRPr="00904C15">
              <w:rPr>
                <w:sz w:val="28"/>
                <w:szCs w:val="28"/>
                <w:lang w:val="vi-VN"/>
              </w:rPr>
              <w:t>Nêu được các loại hình cách mạng tư sản thông qua ví dụ cụ thể.</w:t>
            </w:r>
          </w:p>
          <w:p w14:paraId="0BB71505" w14:textId="77777777" w:rsidR="00D31E25" w:rsidRPr="00904C15" w:rsidRDefault="00D31E25" w:rsidP="00454DBA">
            <w:pPr>
              <w:spacing w:before="60" w:line="276" w:lineRule="auto"/>
              <w:jc w:val="both"/>
              <w:rPr>
                <w:b/>
                <w:lang w:val="vi-VN"/>
              </w:rPr>
            </w:pPr>
            <w:r w:rsidRPr="00904C15">
              <w:rPr>
                <w:b/>
                <w:lang w:val="vi-VN"/>
              </w:rPr>
              <w:t>Thông hiểu</w:t>
            </w:r>
          </w:p>
          <w:p w14:paraId="38EEA021" w14:textId="1850E26C" w:rsidR="00D31E25" w:rsidRPr="00804CE2" w:rsidRDefault="00D31E25" w:rsidP="00804CE2">
            <w:pPr>
              <w:pStyle w:val="TableParagraph"/>
              <w:spacing w:line="276" w:lineRule="auto"/>
              <w:ind w:left="100" w:right="13"/>
              <w:jc w:val="both"/>
              <w:rPr>
                <w:sz w:val="28"/>
                <w:szCs w:val="28"/>
                <w:lang w:val="vi-VN"/>
              </w:rPr>
            </w:pPr>
            <w:r w:rsidRPr="00904C15">
              <w:rPr>
                <w:sz w:val="28"/>
                <w:szCs w:val="28"/>
                <w:lang w:val="vi-VN"/>
              </w:rPr>
              <w:t xml:space="preserve">– Trình bày được kết quả, ý nghĩa của các cuộc cách </w:t>
            </w:r>
            <w:r w:rsidRPr="00904C15">
              <w:rPr>
                <w:sz w:val="28"/>
                <w:szCs w:val="28"/>
                <w:lang w:val="vi-VN"/>
              </w:rPr>
              <w:lastRenderedPageBreak/>
              <w:t>mạng tư sản</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3581DD5E" w14:textId="77777777" w:rsidR="00D31E25" w:rsidRPr="00904C15" w:rsidRDefault="00D31E25" w:rsidP="00454DBA">
            <w:pPr>
              <w:spacing w:before="60" w:line="276" w:lineRule="auto"/>
              <w:jc w:val="both"/>
              <w:rPr>
                <w:b/>
                <w:lang w:val="vi-VN"/>
              </w:rPr>
            </w:pPr>
          </w:p>
          <w:p w14:paraId="52162EA6" w14:textId="77777777" w:rsidR="00D31E25" w:rsidRPr="00904C15" w:rsidRDefault="00D31E25" w:rsidP="00454DBA">
            <w:pPr>
              <w:spacing w:before="60" w:line="276" w:lineRule="auto"/>
              <w:jc w:val="both"/>
              <w:rPr>
                <w:b/>
                <w:lang w:val="vi-VN"/>
              </w:rPr>
            </w:pPr>
          </w:p>
          <w:p w14:paraId="3808656E" w14:textId="77777777" w:rsidR="00D31E25" w:rsidRPr="00904C15" w:rsidRDefault="00D31E25" w:rsidP="00454DBA">
            <w:pPr>
              <w:spacing w:before="60" w:line="276" w:lineRule="auto"/>
              <w:jc w:val="both"/>
              <w:rPr>
                <w:b/>
                <w:lang w:val="vi-VN"/>
              </w:rPr>
            </w:pPr>
          </w:p>
          <w:p w14:paraId="3527FF9C" w14:textId="77777777" w:rsidR="00D31E25" w:rsidRPr="00904C15" w:rsidRDefault="00D31E25" w:rsidP="00454DBA">
            <w:pPr>
              <w:spacing w:before="60" w:line="276" w:lineRule="auto"/>
              <w:jc w:val="both"/>
              <w:rPr>
                <w:b/>
                <w:lang w:val="vi-VN"/>
              </w:rPr>
            </w:pPr>
          </w:p>
          <w:p w14:paraId="5A85C48F" w14:textId="2FE47C4E" w:rsidR="00D31E25" w:rsidRPr="00904C15" w:rsidRDefault="00D31E25" w:rsidP="00454DBA">
            <w:pPr>
              <w:spacing w:before="60" w:line="276" w:lineRule="auto"/>
              <w:jc w:val="both"/>
              <w:rPr>
                <w:b/>
                <w:lang w:val="vi-VN"/>
              </w:rPr>
            </w:pPr>
            <w:r w:rsidRPr="00904C15">
              <w:rPr>
                <w:b/>
                <w:lang w:val="vi-VN"/>
              </w:rPr>
              <w:t xml:space="preserve">  </w:t>
            </w:r>
            <w:r w:rsidR="00902651">
              <w:rPr>
                <w:b/>
                <w:lang w:val="vi-VN"/>
              </w:rPr>
              <w:t>5</w:t>
            </w:r>
            <w:r w:rsidRPr="00904C15">
              <w:rPr>
                <w:b/>
                <w:lang w:val="vi-VN"/>
              </w:rPr>
              <w:t>TN</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58D28753" w14:textId="77777777" w:rsidR="00D31E25" w:rsidRPr="00904C15" w:rsidRDefault="00D31E25" w:rsidP="00454DBA">
            <w:pPr>
              <w:spacing w:before="60" w:line="276" w:lineRule="auto"/>
              <w:jc w:val="both"/>
              <w:rPr>
                <w:b/>
              </w:rPr>
            </w:pPr>
          </w:p>
          <w:p w14:paraId="1F9E7224" w14:textId="77777777" w:rsidR="00D31E25" w:rsidRPr="00904C15" w:rsidRDefault="00D31E25" w:rsidP="00454DBA">
            <w:pPr>
              <w:spacing w:before="60" w:line="276" w:lineRule="auto"/>
              <w:jc w:val="both"/>
              <w:rPr>
                <w:b/>
              </w:rPr>
            </w:pPr>
          </w:p>
          <w:p w14:paraId="1C8D93A4" w14:textId="77777777" w:rsidR="00D31E25" w:rsidRPr="00904C15" w:rsidRDefault="00D31E25" w:rsidP="00454DBA">
            <w:pPr>
              <w:spacing w:before="60" w:line="276" w:lineRule="auto"/>
              <w:jc w:val="both"/>
              <w:rPr>
                <w:b/>
              </w:rPr>
            </w:pPr>
          </w:p>
          <w:p w14:paraId="7E65B5C5" w14:textId="77777777" w:rsidR="00D31E25" w:rsidRPr="00904C15" w:rsidRDefault="00D31E25" w:rsidP="00454DBA">
            <w:pPr>
              <w:spacing w:before="60" w:line="276" w:lineRule="auto"/>
              <w:jc w:val="both"/>
              <w:rPr>
                <w:b/>
              </w:rPr>
            </w:pPr>
          </w:p>
          <w:p w14:paraId="1EFB3371" w14:textId="77777777" w:rsidR="00D31E25" w:rsidRPr="00904C15" w:rsidRDefault="00D31E25" w:rsidP="00454DBA">
            <w:pPr>
              <w:spacing w:before="60" w:line="276" w:lineRule="auto"/>
              <w:jc w:val="both"/>
              <w:rPr>
                <w:b/>
              </w:rPr>
            </w:pPr>
            <w:r w:rsidRPr="00904C15">
              <w:rPr>
                <w:b/>
                <w:lang w:val="vi-VN"/>
              </w:rPr>
              <w:t xml:space="preserve">  </w:t>
            </w:r>
            <w:r w:rsidRPr="00904C15">
              <w:rPr>
                <w:b/>
              </w:rPr>
              <w:t>4TN</w:t>
            </w:r>
          </w:p>
          <w:p w14:paraId="25F126AE" w14:textId="77777777" w:rsidR="00D31E25" w:rsidRPr="00904C15" w:rsidRDefault="00D31E25" w:rsidP="00454DBA">
            <w:pPr>
              <w:spacing w:before="60" w:line="276" w:lineRule="auto"/>
              <w:jc w:val="both"/>
              <w:rPr>
                <w:b/>
                <w:lang w:val="vi-VN"/>
              </w:rPr>
            </w:pPr>
          </w:p>
          <w:p w14:paraId="2F65B6A1" w14:textId="77777777" w:rsidR="00D31E25" w:rsidRPr="00904C15" w:rsidRDefault="00D31E25" w:rsidP="00454DBA">
            <w:pPr>
              <w:spacing w:before="60" w:line="276" w:lineRule="auto"/>
              <w:jc w:val="both"/>
              <w:rPr>
                <w:b/>
                <w:lang w:val="vi-VN"/>
              </w:rPr>
            </w:pPr>
          </w:p>
          <w:p w14:paraId="6C1C1B06" w14:textId="77777777" w:rsidR="00D31E25" w:rsidRPr="00904C15" w:rsidRDefault="00D31E25" w:rsidP="00454DBA">
            <w:pPr>
              <w:spacing w:before="60" w:line="276" w:lineRule="auto"/>
              <w:jc w:val="both"/>
              <w:rPr>
                <w:b/>
                <w:lang w:val="vi-VN"/>
              </w:rPr>
            </w:pPr>
          </w:p>
          <w:p w14:paraId="0D459B89" w14:textId="77777777" w:rsidR="00D31E25" w:rsidRPr="00904C15" w:rsidRDefault="00D31E25" w:rsidP="00454DBA">
            <w:pPr>
              <w:spacing w:before="60" w:line="276" w:lineRule="auto"/>
              <w:jc w:val="both"/>
              <w:rPr>
                <w:b/>
                <w:lang w:val="vi-VN"/>
              </w:rPr>
            </w:pPr>
          </w:p>
          <w:p w14:paraId="426C8F0A" w14:textId="77777777" w:rsidR="00D31E25" w:rsidRPr="00904C15" w:rsidRDefault="00D31E25" w:rsidP="00454DBA">
            <w:pPr>
              <w:spacing w:before="60" w:line="276" w:lineRule="auto"/>
              <w:jc w:val="both"/>
              <w:rPr>
                <w:b/>
                <w:lang w:val="vi-VN"/>
              </w:rPr>
            </w:pPr>
          </w:p>
          <w:p w14:paraId="59B85C48" w14:textId="77777777" w:rsidR="00D31E25" w:rsidRPr="00904C15" w:rsidRDefault="00D31E25" w:rsidP="00454DBA">
            <w:pPr>
              <w:spacing w:before="60" w:line="276" w:lineRule="auto"/>
              <w:jc w:val="both"/>
              <w:rPr>
                <w:b/>
                <w:lang w:val="vi-VN"/>
              </w:rPr>
            </w:pPr>
          </w:p>
          <w:p w14:paraId="10B91458" w14:textId="77777777" w:rsidR="00D31E25" w:rsidRPr="00904C15" w:rsidRDefault="00D31E25" w:rsidP="00454DBA">
            <w:pPr>
              <w:spacing w:before="60" w:line="276" w:lineRule="auto"/>
              <w:jc w:val="both"/>
              <w:rPr>
                <w:b/>
                <w:lang w:val="vi-VN"/>
              </w:rPr>
            </w:pPr>
          </w:p>
          <w:p w14:paraId="274E33CF" w14:textId="77777777" w:rsidR="00D31E25" w:rsidRPr="00904C15" w:rsidRDefault="00D31E25" w:rsidP="00454DBA">
            <w:pPr>
              <w:spacing w:before="60" w:line="276" w:lineRule="auto"/>
              <w:jc w:val="both"/>
              <w:rPr>
                <w:b/>
                <w:lang w:val="vi-VN"/>
              </w:rPr>
            </w:pPr>
          </w:p>
          <w:p w14:paraId="7E265CBE" w14:textId="77777777" w:rsidR="00D31E25" w:rsidRPr="00904C15" w:rsidRDefault="00D31E25" w:rsidP="00454DBA">
            <w:pPr>
              <w:spacing w:before="60" w:line="276" w:lineRule="auto"/>
              <w:jc w:val="both"/>
              <w:rPr>
                <w:b/>
                <w:lang w:val="vi-VN"/>
              </w:rPr>
            </w:pPr>
          </w:p>
          <w:p w14:paraId="20C0EF58" w14:textId="77777777" w:rsidR="00D31E25" w:rsidRPr="00904C15" w:rsidRDefault="00D31E25" w:rsidP="00454DBA">
            <w:pPr>
              <w:spacing w:before="60" w:line="276" w:lineRule="auto"/>
              <w:jc w:val="both"/>
              <w:rPr>
                <w:b/>
                <w:lang w:val="vi-VN"/>
              </w:rPr>
            </w:pPr>
          </w:p>
          <w:p w14:paraId="24AAC26F" w14:textId="77777777" w:rsidR="00D31E25" w:rsidRPr="00904C15" w:rsidRDefault="00D31E25" w:rsidP="00454DBA">
            <w:pPr>
              <w:spacing w:before="60" w:line="276" w:lineRule="auto"/>
              <w:jc w:val="both"/>
              <w:rPr>
                <w:b/>
                <w:lang w:val="vi-VN"/>
              </w:rPr>
            </w:pPr>
          </w:p>
          <w:p w14:paraId="45F1F065" w14:textId="77777777" w:rsidR="00D31E25" w:rsidRPr="00904C15" w:rsidRDefault="00D31E25" w:rsidP="00454DBA">
            <w:pPr>
              <w:spacing w:before="60" w:line="276" w:lineRule="auto"/>
              <w:jc w:val="both"/>
              <w:rPr>
                <w:b/>
                <w:lang w:val="vi-VN"/>
              </w:rPr>
            </w:pPr>
          </w:p>
          <w:p w14:paraId="6DA024E3" w14:textId="77777777" w:rsidR="00D31E25" w:rsidRPr="00904C15" w:rsidRDefault="00D31E25" w:rsidP="00454DBA">
            <w:pPr>
              <w:spacing w:before="60" w:line="276" w:lineRule="auto"/>
              <w:jc w:val="both"/>
              <w:rPr>
                <w:b/>
                <w:lang w:val="vi-VN"/>
              </w:rPr>
            </w:pPr>
          </w:p>
          <w:p w14:paraId="1AE1BACF" w14:textId="2B203D32" w:rsidR="00D31E25" w:rsidRPr="00904C15" w:rsidRDefault="00D31E25" w:rsidP="00454DBA">
            <w:pPr>
              <w:spacing w:before="60" w:line="276" w:lineRule="auto"/>
              <w:jc w:val="both"/>
              <w:rPr>
                <w:b/>
                <w:lang w:val="vi-VN"/>
              </w:rPr>
            </w:pPr>
            <w:r w:rsidRPr="00904C15">
              <w:rPr>
                <w:b/>
                <w:lang w:val="vi-VN"/>
              </w:rPr>
              <w:lastRenderedPageBreak/>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14:paraId="60C86593" w14:textId="77777777" w:rsidR="00D31E25" w:rsidRPr="00904C15" w:rsidRDefault="00D31E25" w:rsidP="00454DBA">
            <w:pPr>
              <w:spacing w:before="60" w:line="276" w:lineRule="auto"/>
              <w:jc w:val="both"/>
              <w:rPr>
                <w:b/>
              </w:rPr>
            </w:pPr>
          </w:p>
          <w:p w14:paraId="02ED9218" w14:textId="77777777" w:rsidR="00D31E25" w:rsidRPr="00904C15" w:rsidRDefault="00D31E25" w:rsidP="00454DBA">
            <w:pPr>
              <w:spacing w:before="60" w:line="276" w:lineRule="auto"/>
              <w:jc w:val="both"/>
              <w:rPr>
                <w:b/>
              </w:rPr>
            </w:pPr>
          </w:p>
          <w:p w14:paraId="6F0A6674" w14:textId="77777777" w:rsidR="00D31E25" w:rsidRPr="00904C15" w:rsidRDefault="00D31E25" w:rsidP="00454DBA">
            <w:pPr>
              <w:spacing w:before="60" w:line="276" w:lineRule="auto"/>
              <w:jc w:val="both"/>
              <w:rPr>
                <w:b/>
              </w:rPr>
            </w:pPr>
          </w:p>
          <w:p w14:paraId="7D0951C5" w14:textId="77777777" w:rsidR="00D31E25" w:rsidRPr="00904C15" w:rsidRDefault="00D31E25" w:rsidP="00454DBA">
            <w:pPr>
              <w:spacing w:before="60" w:line="276" w:lineRule="auto"/>
              <w:jc w:val="both"/>
              <w:rPr>
                <w:b/>
              </w:rPr>
            </w:pPr>
          </w:p>
          <w:p w14:paraId="6992FD68" w14:textId="77777777" w:rsidR="00D31E25" w:rsidRPr="00904C15" w:rsidRDefault="00D31E25" w:rsidP="00454DBA">
            <w:pPr>
              <w:spacing w:before="60" w:line="276" w:lineRule="auto"/>
              <w:jc w:val="both"/>
              <w:rPr>
                <w:b/>
              </w:rPr>
            </w:pPr>
          </w:p>
          <w:p w14:paraId="47106EF3" w14:textId="77777777" w:rsidR="00D31E25" w:rsidRPr="00904C15" w:rsidRDefault="00D31E25" w:rsidP="00454DBA">
            <w:pPr>
              <w:spacing w:before="60" w:line="276" w:lineRule="auto"/>
              <w:jc w:val="both"/>
              <w:rPr>
                <w:b/>
              </w:rPr>
            </w:pPr>
          </w:p>
          <w:p w14:paraId="5C7D36E5" w14:textId="77777777" w:rsidR="00D31E25" w:rsidRPr="00904C15" w:rsidRDefault="00D31E25" w:rsidP="00454DBA">
            <w:pPr>
              <w:spacing w:before="60" w:line="276" w:lineRule="auto"/>
              <w:jc w:val="both"/>
              <w:rPr>
                <w:b/>
              </w:rPr>
            </w:pPr>
          </w:p>
          <w:p w14:paraId="4AAFC822" w14:textId="77777777" w:rsidR="00D31E25" w:rsidRPr="00904C15" w:rsidRDefault="00D31E25" w:rsidP="00454DBA">
            <w:pPr>
              <w:spacing w:before="60" w:line="276" w:lineRule="auto"/>
              <w:jc w:val="both"/>
              <w:rPr>
                <w:b/>
              </w:rPr>
            </w:pPr>
          </w:p>
          <w:p w14:paraId="549D8B21" w14:textId="77777777" w:rsidR="00D31E25" w:rsidRPr="00904C15" w:rsidRDefault="00D31E25" w:rsidP="00454DBA">
            <w:pPr>
              <w:spacing w:before="60" w:line="276" w:lineRule="auto"/>
              <w:jc w:val="both"/>
              <w:rPr>
                <w:b/>
              </w:rPr>
            </w:pPr>
          </w:p>
          <w:p w14:paraId="3AEF5578" w14:textId="77777777" w:rsidR="00D31E25" w:rsidRPr="00904C15" w:rsidRDefault="00D31E25" w:rsidP="00454DBA">
            <w:pPr>
              <w:spacing w:before="60" w:line="276" w:lineRule="auto"/>
              <w:jc w:val="both"/>
              <w:rPr>
                <w:b/>
              </w:rPr>
            </w:pPr>
          </w:p>
          <w:p w14:paraId="0AAEA654" w14:textId="77777777" w:rsidR="00D31E25" w:rsidRPr="00904C15" w:rsidRDefault="00D31E25" w:rsidP="00454DBA">
            <w:pPr>
              <w:spacing w:before="60" w:line="276" w:lineRule="auto"/>
              <w:jc w:val="both"/>
              <w:rPr>
                <w:b/>
              </w:rPr>
            </w:pPr>
          </w:p>
          <w:p w14:paraId="692F8DCD" w14:textId="77777777" w:rsidR="00D31E25" w:rsidRPr="00904C15" w:rsidRDefault="00D31E25" w:rsidP="00454DBA">
            <w:pPr>
              <w:spacing w:before="60" w:line="276" w:lineRule="auto"/>
              <w:jc w:val="both"/>
              <w:rPr>
                <w:b/>
              </w:rPr>
            </w:pPr>
          </w:p>
          <w:p w14:paraId="605FCE88" w14:textId="77777777" w:rsidR="00D31E25" w:rsidRPr="00904C15" w:rsidRDefault="00D31E25" w:rsidP="00454DBA">
            <w:pPr>
              <w:spacing w:before="60" w:line="276" w:lineRule="auto"/>
              <w:jc w:val="both"/>
              <w:rPr>
                <w:b/>
              </w:rPr>
            </w:pPr>
          </w:p>
          <w:p w14:paraId="5683282C" w14:textId="77777777" w:rsidR="00D31E25" w:rsidRPr="00904C15" w:rsidRDefault="00D31E25" w:rsidP="00454DBA">
            <w:pPr>
              <w:spacing w:before="60" w:line="276" w:lineRule="auto"/>
              <w:jc w:val="both"/>
              <w:rPr>
                <w:b/>
              </w:rPr>
            </w:pPr>
          </w:p>
          <w:p w14:paraId="00A907FD" w14:textId="77777777" w:rsidR="00D31E25" w:rsidRPr="00904C15" w:rsidRDefault="00D31E25" w:rsidP="00454DBA">
            <w:pPr>
              <w:spacing w:before="60" w:line="276" w:lineRule="auto"/>
              <w:jc w:val="both"/>
              <w:rPr>
                <w:b/>
              </w:rPr>
            </w:pPr>
          </w:p>
          <w:p w14:paraId="6FA42CE1" w14:textId="77777777" w:rsidR="00D31E25" w:rsidRPr="00904C15" w:rsidRDefault="00D31E25" w:rsidP="00454DBA">
            <w:pPr>
              <w:spacing w:before="60" w:line="276" w:lineRule="auto"/>
              <w:jc w:val="both"/>
              <w:rPr>
                <w:b/>
              </w:rPr>
            </w:pPr>
          </w:p>
          <w:p w14:paraId="085AA7E2" w14:textId="77777777" w:rsidR="00D31E25" w:rsidRPr="00904C15" w:rsidRDefault="00D31E25" w:rsidP="00454DBA">
            <w:pPr>
              <w:spacing w:before="60" w:line="276" w:lineRule="auto"/>
              <w:jc w:val="both"/>
              <w:rPr>
                <w:b/>
              </w:rPr>
            </w:pPr>
          </w:p>
          <w:p w14:paraId="18E73696" w14:textId="77777777" w:rsidR="00D31E25" w:rsidRPr="00904C15" w:rsidRDefault="00D31E25" w:rsidP="00454DBA">
            <w:pPr>
              <w:spacing w:before="60" w:line="276" w:lineRule="auto"/>
              <w:jc w:val="both"/>
              <w:rPr>
                <w:b/>
              </w:rPr>
            </w:pPr>
          </w:p>
          <w:p w14:paraId="7154768B" w14:textId="77777777" w:rsidR="00D31E25" w:rsidRPr="00804CE2" w:rsidRDefault="00D31E25" w:rsidP="00454DBA">
            <w:pPr>
              <w:spacing w:before="60" w:line="276" w:lineRule="auto"/>
              <w:jc w:val="both"/>
              <w:rPr>
                <w:b/>
                <w:lang w:val="vi-VN"/>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14:paraId="50549F11" w14:textId="77777777" w:rsidR="00D31E25" w:rsidRPr="00904C15" w:rsidRDefault="00D31E25" w:rsidP="00454DBA">
            <w:pPr>
              <w:spacing w:before="60" w:line="276" w:lineRule="auto"/>
              <w:jc w:val="both"/>
              <w:rPr>
                <w:b/>
              </w:rPr>
            </w:pPr>
          </w:p>
          <w:p w14:paraId="596730A8" w14:textId="77777777" w:rsidR="00D31E25" w:rsidRPr="00904C15" w:rsidRDefault="00D31E25" w:rsidP="00454DBA">
            <w:pPr>
              <w:spacing w:before="60" w:line="276" w:lineRule="auto"/>
              <w:jc w:val="both"/>
              <w:rPr>
                <w:b/>
              </w:rPr>
            </w:pPr>
          </w:p>
          <w:p w14:paraId="66C282EF" w14:textId="77777777" w:rsidR="00D31E25" w:rsidRPr="00904C15" w:rsidRDefault="00D31E25" w:rsidP="00454DBA">
            <w:pPr>
              <w:spacing w:before="60" w:line="276" w:lineRule="auto"/>
              <w:jc w:val="both"/>
              <w:rPr>
                <w:b/>
              </w:rPr>
            </w:pPr>
          </w:p>
          <w:p w14:paraId="4F25E5DD" w14:textId="77777777" w:rsidR="00D31E25" w:rsidRPr="00904C15" w:rsidRDefault="00D31E25" w:rsidP="00454DBA">
            <w:pPr>
              <w:spacing w:before="60" w:line="276" w:lineRule="auto"/>
              <w:jc w:val="both"/>
              <w:rPr>
                <w:b/>
              </w:rPr>
            </w:pPr>
          </w:p>
          <w:p w14:paraId="7BF01D5B" w14:textId="77777777" w:rsidR="00D31E25" w:rsidRPr="00904C15" w:rsidRDefault="00D31E25" w:rsidP="00454DBA">
            <w:pPr>
              <w:spacing w:before="60" w:line="276" w:lineRule="auto"/>
              <w:jc w:val="both"/>
              <w:rPr>
                <w:b/>
                <w:lang w:val="vi-VN"/>
              </w:rPr>
            </w:pPr>
            <w:r w:rsidRPr="00904C15">
              <w:rPr>
                <w:b/>
                <w:lang w:val="vi-VN"/>
              </w:rPr>
              <w:t xml:space="preserve">  </w:t>
            </w:r>
          </w:p>
          <w:p w14:paraId="45A3369A" w14:textId="77777777" w:rsidR="00D31E25" w:rsidRPr="00904C15" w:rsidRDefault="00D31E25" w:rsidP="00454DBA">
            <w:pPr>
              <w:spacing w:before="60" w:line="276" w:lineRule="auto"/>
              <w:jc w:val="both"/>
              <w:rPr>
                <w:b/>
                <w:lang w:val="vi-VN"/>
              </w:rPr>
            </w:pPr>
          </w:p>
          <w:p w14:paraId="2172863E" w14:textId="77777777" w:rsidR="00D31E25" w:rsidRPr="00904C15" w:rsidRDefault="00D31E25" w:rsidP="00454DBA">
            <w:pPr>
              <w:spacing w:before="60" w:line="276" w:lineRule="auto"/>
              <w:jc w:val="both"/>
              <w:rPr>
                <w:b/>
                <w:lang w:val="vi-VN"/>
              </w:rPr>
            </w:pPr>
          </w:p>
          <w:p w14:paraId="4194B943" w14:textId="77777777" w:rsidR="00D31E25" w:rsidRPr="00904C15" w:rsidRDefault="00D31E25" w:rsidP="00454DBA">
            <w:pPr>
              <w:spacing w:before="60" w:line="276" w:lineRule="auto"/>
              <w:jc w:val="both"/>
              <w:rPr>
                <w:b/>
                <w:lang w:val="vi-VN"/>
              </w:rPr>
            </w:pPr>
          </w:p>
          <w:p w14:paraId="019416C9" w14:textId="77777777" w:rsidR="00D31E25" w:rsidRPr="00904C15" w:rsidRDefault="00D31E25" w:rsidP="00454DBA">
            <w:pPr>
              <w:spacing w:before="60" w:line="276" w:lineRule="auto"/>
              <w:jc w:val="both"/>
              <w:rPr>
                <w:b/>
                <w:lang w:val="vi-VN"/>
              </w:rPr>
            </w:pPr>
          </w:p>
          <w:p w14:paraId="293ACF86" w14:textId="77777777" w:rsidR="00D31E25" w:rsidRPr="00904C15" w:rsidRDefault="00D31E25" w:rsidP="00454DBA">
            <w:pPr>
              <w:spacing w:before="60" w:line="276" w:lineRule="auto"/>
              <w:jc w:val="both"/>
              <w:rPr>
                <w:b/>
                <w:lang w:val="vi-VN"/>
              </w:rPr>
            </w:pPr>
          </w:p>
          <w:p w14:paraId="50380B7E" w14:textId="77777777" w:rsidR="00D31E25" w:rsidRPr="00904C15" w:rsidRDefault="00D31E25" w:rsidP="00454DBA">
            <w:pPr>
              <w:spacing w:before="60" w:line="276" w:lineRule="auto"/>
              <w:jc w:val="both"/>
              <w:rPr>
                <w:b/>
                <w:lang w:val="vi-VN"/>
              </w:rPr>
            </w:pPr>
          </w:p>
          <w:p w14:paraId="111DAE84" w14:textId="77777777" w:rsidR="00D31E25" w:rsidRPr="00904C15" w:rsidRDefault="00D31E25" w:rsidP="00454DBA">
            <w:pPr>
              <w:spacing w:before="60" w:line="276" w:lineRule="auto"/>
              <w:jc w:val="both"/>
              <w:rPr>
                <w:b/>
                <w:lang w:val="vi-VN"/>
              </w:rPr>
            </w:pPr>
          </w:p>
          <w:p w14:paraId="3ABCAF8E" w14:textId="77777777" w:rsidR="00D31E25" w:rsidRPr="00904C15" w:rsidRDefault="00D31E25" w:rsidP="00454DBA">
            <w:pPr>
              <w:spacing w:before="60" w:line="276" w:lineRule="auto"/>
              <w:jc w:val="both"/>
              <w:rPr>
                <w:b/>
                <w:lang w:val="vi-VN"/>
              </w:rPr>
            </w:pPr>
          </w:p>
          <w:p w14:paraId="73A7BDDD" w14:textId="77777777" w:rsidR="00D31E25" w:rsidRPr="00904C15" w:rsidRDefault="00D31E25" w:rsidP="00454DBA">
            <w:pPr>
              <w:spacing w:before="60" w:line="276" w:lineRule="auto"/>
              <w:jc w:val="both"/>
              <w:rPr>
                <w:b/>
                <w:lang w:val="vi-VN"/>
              </w:rPr>
            </w:pPr>
          </w:p>
          <w:p w14:paraId="052BBAFA" w14:textId="77777777" w:rsidR="00D31E25" w:rsidRPr="00904C15" w:rsidRDefault="00D31E25" w:rsidP="00454DBA">
            <w:pPr>
              <w:spacing w:before="60" w:line="276" w:lineRule="auto"/>
              <w:jc w:val="both"/>
              <w:rPr>
                <w:b/>
                <w:lang w:val="vi-VN"/>
              </w:rPr>
            </w:pPr>
          </w:p>
          <w:p w14:paraId="79B0CDAD" w14:textId="77777777" w:rsidR="00D31E25" w:rsidRPr="00904C15" w:rsidRDefault="00D31E25" w:rsidP="00454DBA">
            <w:pPr>
              <w:spacing w:before="60" w:line="276" w:lineRule="auto"/>
              <w:jc w:val="both"/>
              <w:rPr>
                <w:b/>
                <w:lang w:val="vi-VN"/>
              </w:rPr>
            </w:pPr>
          </w:p>
          <w:p w14:paraId="0ECF6348" w14:textId="77777777" w:rsidR="00D31E25" w:rsidRPr="00904C15" w:rsidRDefault="00D31E25" w:rsidP="00454DBA">
            <w:pPr>
              <w:spacing w:before="60" w:line="276" w:lineRule="auto"/>
              <w:jc w:val="both"/>
              <w:rPr>
                <w:b/>
                <w:lang w:val="vi-VN"/>
              </w:rPr>
            </w:pPr>
          </w:p>
          <w:p w14:paraId="5ACC0DED" w14:textId="720B0087" w:rsidR="00D31E25" w:rsidRPr="00904C15" w:rsidRDefault="00D31E25" w:rsidP="00454DBA">
            <w:pPr>
              <w:spacing w:before="60" w:line="276" w:lineRule="auto"/>
              <w:jc w:val="both"/>
              <w:rPr>
                <w:b/>
                <w:lang w:val="vi-VN"/>
              </w:rPr>
            </w:pPr>
          </w:p>
        </w:tc>
      </w:tr>
      <w:tr w:rsidR="00D31E25" w:rsidRPr="00904C15" w14:paraId="1DA97BDD" w14:textId="77777777" w:rsidTr="00A23986">
        <w:trPr>
          <w:trHeight w:val="1700"/>
        </w:trPr>
        <w:tc>
          <w:tcPr>
            <w:tcW w:w="630" w:type="dxa"/>
            <w:vMerge/>
            <w:tcBorders>
              <w:left w:val="single" w:sz="4" w:space="0" w:color="000000"/>
              <w:right w:val="single" w:sz="4" w:space="0" w:color="000000"/>
            </w:tcBorders>
            <w:shd w:val="clear" w:color="000000" w:fill="FFFFFF"/>
            <w:tcMar>
              <w:left w:w="108" w:type="dxa"/>
              <w:right w:w="108" w:type="dxa"/>
            </w:tcMar>
          </w:tcPr>
          <w:p w14:paraId="4D9638E4" w14:textId="77777777" w:rsidR="00D31E25" w:rsidRPr="00904C15" w:rsidRDefault="00D31E25" w:rsidP="00454DBA">
            <w:pPr>
              <w:spacing w:after="240" w:line="276" w:lineRule="auto"/>
              <w:rPr>
                <w:b/>
                <w:bCs/>
                <w:lang w:val="vi-VN"/>
              </w:rPr>
            </w:pPr>
          </w:p>
        </w:tc>
        <w:tc>
          <w:tcPr>
            <w:tcW w:w="1380" w:type="dxa"/>
            <w:vMerge/>
            <w:tcBorders>
              <w:left w:val="single" w:sz="4" w:space="0" w:color="000000"/>
              <w:right w:val="single" w:sz="4" w:space="0" w:color="000000"/>
            </w:tcBorders>
            <w:shd w:val="clear" w:color="000000" w:fill="FFFFFF"/>
            <w:tcMar>
              <w:left w:w="108" w:type="dxa"/>
              <w:right w:w="108" w:type="dxa"/>
            </w:tcMar>
          </w:tcPr>
          <w:p w14:paraId="17116B81" w14:textId="77777777" w:rsidR="00D31E25" w:rsidRPr="00904C15" w:rsidRDefault="00D31E25" w:rsidP="00454DBA">
            <w:pPr>
              <w:spacing w:after="240" w:line="276" w:lineRule="auto"/>
              <w:rPr>
                <w:b/>
                <w:bCs/>
                <w:lang w:val="vi-VN"/>
              </w:rPr>
            </w:pPr>
          </w:p>
        </w:tc>
        <w:tc>
          <w:tcPr>
            <w:tcW w:w="1559" w:type="dxa"/>
            <w:tcBorders>
              <w:top w:val="single" w:sz="4" w:space="0" w:color="000000"/>
              <w:left w:val="single" w:sz="4" w:space="0" w:color="000000"/>
              <w:right w:val="single" w:sz="4" w:space="0" w:color="000000"/>
            </w:tcBorders>
            <w:shd w:val="clear" w:color="000000" w:fill="FFFFFF"/>
            <w:tcMar>
              <w:left w:w="108" w:type="dxa"/>
              <w:right w:w="108" w:type="dxa"/>
            </w:tcMar>
          </w:tcPr>
          <w:p w14:paraId="12560431" w14:textId="77777777" w:rsidR="00D31E25" w:rsidRPr="00904C15" w:rsidRDefault="00D31E25" w:rsidP="00454DBA">
            <w:pPr>
              <w:pStyle w:val="TableParagraph"/>
              <w:spacing w:before="60" w:line="276" w:lineRule="auto"/>
              <w:ind w:right="57"/>
              <w:jc w:val="both"/>
              <w:rPr>
                <w:b/>
                <w:i/>
                <w:iCs/>
                <w:sz w:val="28"/>
                <w:szCs w:val="28"/>
                <w:lang w:val="vi-VN"/>
              </w:rPr>
            </w:pPr>
            <w:r w:rsidRPr="00904C15">
              <w:rPr>
                <w:b/>
                <w:i/>
                <w:iCs/>
                <w:sz w:val="28"/>
                <w:szCs w:val="28"/>
                <w:lang w:val="vi-VN"/>
              </w:rPr>
              <w:t>2. Sự phát triển của chủ nghĩa tư bản.</w:t>
            </w:r>
          </w:p>
        </w:tc>
        <w:tc>
          <w:tcPr>
            <w:tcW w:w="3402" w:type="dxa"/>
            <w:tcBorders>
              <w:top w:val="single" w:sz="4" w:space="0" w:color="000000"/>
              <w:left w:val="single" w:sz="4" w:space="0" w:color="000000"/>
              <w:right w:val="single" w:sz="4" w:space="0" w:color="000000"/>
            </w:tcBorders>
            <w:shd w:val="clear" w:color="000000" w:fill="FFFFFF"/>
            <w:tcMar>
              <w:left w:w="108" w:type="dxa"/>
              <w:right w:w="108" w:type="dxa"/>
            </w:tcMar>
          </w:tcPr>
          <w:p w14:paraId="08EB747E" w14:textId="77777777" w:rsidR="00D31E25" w:rsidRPr="00904C15" w:rsidRDefault="00D31E25" w:rsidP="00454DBA">
            <w:pPr>
              <w:spacing w:before="60" w:line="276" w:lineRule="auto"/>
              <w:jc w:val="both"/>
              <w:rPr>
                <w:b/>
                <w:spacing w:val="-8"/>
                <w:lang w:val="vi-VN"/>
              </w:rPr>
            </w:pPr>
            <w:r w:rsidRPr="00904C15">
              <w:rPr>
                <w:b/>
                <w:spacing w:val="-8"/>
                <w:lang w:val="vi-VN"/>
              </w:rPr>
              <w:t>Nhận biết</w:t>
            </w:r>
          </w:p>
          <w:p w14:paraId="4BE0AB16" w14:textId="77777777" w:rsidR="00D31E25" w:rsidRPr="00904C15" w:rsidRDefault="00D31E25" w:rsidP="00454DBA">
            <w:pPr>
              <w:pStyle w:val="Khc0"/>
              <w:tabs>
                <w:tab w:val="left" w:pos="222"/>
              </w:tabs>
              <w:adjustRightInd w:val="0"/>
              <w:snapToGrid w:val="0"/>
              <w:spacing w:after="120"/>
              <w:jc w:val="both"/>
              <w:rPr>
                <w:sz w:val="28"/>
                <w:szCs w:val="28"/>
                <w:highlight w:val="white"/>
                <w:lang w:val="vi-VN"/>
              </w:rPr>
            </w:pPr>
            <w:r w:rsidRPr="00904C15">
              <w:rPr>
                <w:rStyle w:val="Khc"/>
                <w:sz w:val="28"/>
                <w:szCs w:val="28"/>
                <w:highlight w:val="white"/>
                <w:lang w:val="vi-VN" w:eastAsia="vi-VN"/>
              </w:rPr>
              <w:t>- Trình bày được quá trình mở rộng xâm lược thuộc địa và phát triển của chủ nghĩa tư bản.</w:t>
            </w:r>
          </w:p>
          <w:p w14:paraId="0510565E" w14:textId="77777777" w:rsidR="00D31E25" w:rsidRPr="00904C15" w:rsidRDefault="00D31E25" w:rsidP="00454DBA">
            <w:pPr>
              <w:pStyle w:val="Khc0"/>
              <w:tabs>
                <w:tab w:val="left" w:pos="234"/>
              </w:tabs>
              <w:adjustRightInd w:val="0"/>
              <w:snapToGrid w:val="0"/>
              <w:spacing w:after="120"/>
              <w:jc w:val="both"/>
              <w:rPr>
                <w:sz w:val="28"/>
                <w:szCs w:val="28"/>
                <w:highlight w:val="white"/>
                <w:lang w:val="vi-VN"/>
              </w:rPr>
            </w:pPr>
            <w:r w:rsidRPr="00904C15">
              <w:rPr>
                <w:rStyle w:val="Khc"/>
                <w:sz w:val="28"/>
                <w:szCs w:val="28"/>
                <w:highlight w:val="white"/>
                <w:lang w:val="vi-VN" w:eastAsia="vi-VN"/>
              </w:rPr>
              <w:t>- Trình bày được sự phát triển của chủ nghĩa tư bản từ tự do cạnh tranh sang độc quyền.</w:t>
            </w:r>
          </w:p>
          <w:p w14:paraId="5ECE12C9" w14:textId="77777777" w:rsidR="00D31E25" w:rsidRPr="00904C15" w:rsidRDefault="00D31E25" w:rsidP="00454DBA">
            <w:pPr>
              <w:pStyle w:val="Khc0"/>
              <w:tabs>
                <w:tab w:val="left" w:pos="210"/>
              </w:tabs>
              <w:adjustRightInd w:val="0"/>
              <w:snapToGrid w:val="0"/>
              <w:spacing w:after="120"/>
              <w:jc w:val="both"/>
              <w:rPr>
                <w:rStyle w:val="Khc"/>
                <w:sz w:val="28"/>
                <w:szCs w:val="28"/>
                <w:highlight w:val="white"/>
                <w:lang w:eastAsia="vi-VN"/>
              </w:rPr>
            </w:pPr>
            <w:r w:rsidRPr="00904C15">
              <w:rPr>
                <w:rStyle w:val="Khc"/>
                <w:sz w:val="28"/>
                <w:szCs w:val="28"/>
                <w:highlight w:val="white"/>
                <w:lang w:val="vi-VN" w:eastAsia="vi-VN"/>
              </w:rPr>
              <w:t>- Nêu được khái niệm chủ nghĩa tư bản hiện đại.</w:t>
            </w:r>
          </w:p>
          <w:p w14:paraId="22B3A388" w14:textId="77777777" w:rsidR="00D31E25" w:rsidRPr="00904C15" w:rsidRDefault="00D31E25" w:rsidP="00454DBA">
            <w:pPr>
              <w:pStyle w:val="Khc0"/>
              <w:tabs>
                <w:tab w:val="left" w:pos="210"/>
              </w:tabs>
              <w:adjustRightInd w:val="0"/>
              <w:snapToGrid w:val="0"/>
              <w:spacing w:after="120"/>
              <w:jc w:val="both"/>
              <w:rPr>
                <w:rStyle w:val="Khc"/>
                <w:b/>
                <w:sz w:val="28"/>
                <w:szCs w:val="28"/>
                <w:highlight w:val="white"/>
                <w:lang w:eastAsia="vi-VN"/>
              </w:rPr>
            </w:pPr>
            <w:r w:rsidRPr="00904C15">
              <w:rPr>
                <w:rStyle w:val="Khc"/>
                <w:b/>
                <w:sz w:val="28"/>
                <w:szCs w:val="28"/>
                <w:highlight w:val="white"/>
                <w:lang w:eastAsia="vi-VN"/>
              </w:rPr>
              <w:t>Thông hiểu:</w:t>
            </w:r>
          </w:p>
          <w:p w14:paraId="60954B35" w14:textId="77777777" w:rsidR="00D31E25" w:rsidRPr="00904C15" w:rsidRDefault="00D31E25" w:rsidP="00454DBA">
            <w:pPr>
              <w:pStyle w:val="Khc0"/>
              <w:tabs>
                <w:tab w:val="left" w:pos="234"/>
              </w:tabs>
              <w:adjustRightInd w:val="0"/>
              <w:snapToGrid w:val="0"/>
              <w:spacing w:after="120"/>
              <w:jc w:val="both"/>
              <w:rPr>
                <w:sz w:val="28"/>
                <w:szCs w:val="28"/>
                <w:highlight w:val="white"/>
              </w:rPr>
            </w:pPr>
            <w:r w:rsidRPr="00904C15">
              <w:rPr>
                <w:rStyle w:val="Khc"/>
                <w:sz w:val="28"/>
                <w:szCs w:val="28"/>
                <w:highlight w:val="white"/>
                <w:lang w:eastAsia="vi-VN"/>
              </w:rPr>
              <w:t xml:space="preserve">- Hiểu được </w:t>
            </w:r>
            <w:r w:rsidRPr="00904C15">
              <w:rPr>
                <w:rStyle w:val="Khc"/>
                <w:sz w:val="28"/>
                <w:szCs w:val="28"/>
                <w:highlight w:val="white"/>
                <w:lang w:val="vi-VN" w:eastAsia="vi-VN"/>
              </w:rPr>
              <w:t>quá trình mở rộng xâm lược thuộc địa và phát triển của chủ nghĩa tư bản</w:t>
            </w:r>
            <w:r w:rsidRPr="00904C15">
              <w:rPr>
                <w:rStyle w:val="Khc"/>
                <w:sz w:val="28"/>
                <w:szCs w:val="28"/>
                <w:highlight w:val="white"/>
                <w:lang w:eastAsia="vi-VN"/>
              </w:rPr>
              <w:t>. S</w:t>
            </w:r>
            <w:r w:rsidRPr="00904C15">
              <w:rPr>
                <w:rStyle w:val="Khc"/>
                <w:sz w:val="28"/>
                <w:szCs w:val="28"/>
                <w:highlight w:val="white"/>
                <w:lang w:val="vi-VN" w:eastAsia="vi-VN"/>
              </w:rPr>
              <w:t>ự phát triển của chủ nghĩa tư bản từ tự do cạnh tranh sang độc quyền, tiềm năng và thách thức CNTB hiện đại</w:t>
            </w:r>
          </w:p>
          <w:p w14:paraId="5A730FF0" w14:textId="77777777" w:rsidR="00D31E25" w:rsidRPr="00904C15" w:rsidRDefault="00D31E25" w:rsidP="00454DBA">
            <w:pPr>
              <w:pStyle w:val="Khc0"/>
              <w:tabs>
                <w:tab w:val="left" w:pos="222"/>
              </w:tabs>
              <w:adjustRightInd w:val="0"/>
              <w:snapToGrid w:val="0"/>
              <w:spacing w:after="120"/>
              <w:jc w:val="both"/>
              <w:rPr>
                <w:rFonts w:eastAsia="Times New Roman"/>
                <w:b/>
                <w:sz w:val="28"/>
                <w:szCs w:val="28"/>
                <w:lang w:eastAsia="en-SG"/>
              </w:rPr>
            </w:pPr>
            <w:proofErr w:type="spellStart"/>
            <w:r w:rsidRPr="00904C15">
              <w:rPr>
                <w:rFonts w:eastAsia="Times New Roman"/>
                <w:b/>
                <w:sz w:val="28"/>
                <w:szCs w:val="28"/>
                <w:lang w:eastAsia="en-SG"/>
              </w:rPr>
              <w:t>Vận</w:t>
            </w:r>
            <w:proofErr w:type="spellEnd"/>
            <w:r w:rsidRPr="00904C15">
              <w:rPr>
                <w:rFonts w:eastAsia="Times New Roman"/>
                <w:b/>
                <w:sz w:val="28"/>
                <w:szCs w:val="28"/>
                <w:lang w:eastAsia="en-SG"/>
              </w:rPr>
              <w:t xml:space="preserve"> dung:</w:t>
            </w:r>
          </w:p>
          <w:p w14:paraId="0B37424F" w14:textId="77777777" w:rsidR="00D31E25" w:rsidRPr="00904C15" w:rsidRDefault="00D31E25" w:rsidP="00454DBA">
            <w:pPr>
              <w:pStyle w:val="Khc0"/>
              <w:tabs>
                <w:tab w:val="left" w:pos="210"/>
              </w:tabs>
              <w:adjustRightInd w:val="0"/>
              <w:snapToGrid w:val="0"/>
              <w:spacing w:after="120"/>
              <w:jc w:val="both"/>
              <w:rPr>
                <w:sz w:val="28"/>
                <w:szCs w:val="28"/>
                <w:highlight w:val="white"/>
                <w:lang w:val="vi-VN"/>
              </w:rPr>
            </w:pPr>
            <w:r w:rsidRPr="00904C15">
              <w:rPr>
                <w:rFonts w:eastAsia="Times New Roman"/>
                <w:sz w:val="28"/>
                <w:szCs w:val="28"/>
                <w:lang w:eastAsia="en-SG"/>
              </w:rPr>
              <w:t xml:space="preserve">Nhận </w:t>
            </w:r>
            <w:proofErr w:type="spellStart"/>
            <w:r w:rsidRPr="00904C15">
              <w:rPr>
                <w:rFonts w:eastAsia="Times New Roman"/>
                <w:sz w:val="28"/>
                <w:szCs w:val="28"/>
                <w:lang w:eastAsia="en-SG"/>
              </w:rPr>
              <w:t>thức</w:t>
            </w:r>
            <w:proofErr w:type="spellEnd"/>
            <w:r w:rsidRPr="00904C15">
              <w:rPr>
                <w:rFonts w:eastAsia="Times New Roman"/>
                <w:sz w:val="28"/>
                <w:szCs w:val="28"/>
                <w:lang w:eastAsia="en-SG"/>
              </w:rPr>
              <w:t xml:space="preserve"> về </w:t>
            </w:r>
            <w:proofErr w:type="spellStart"/>
            <w:r w:rsidRPr="00904C15">
              <w:rPr>
                <w:rFonts w:eastAsia="Times New Roman"/>
                <w:sz w:val="28"/>
                <w:szCs w:val="28"/>
                <w:lang w:eastAsia="en-SG"/>
              </w:rPr>
              <w:t>tiềm</w:t>
            </w:r>
            <w:proofErr w:type="spellEnd"/>
            <w:r w:rsidRPr="00904C15">
              <w:rPr>
                <w:rFonts w:eastAsia="Times New Roman"/>
                <w:sz w:val="28"/>
                <w:szCs w:val="28"/>
                <w:lang w:eastAsia="en-SG"/>
              </w:rPr>
              <w:t xml:space="preserve"> </w:t>
            </w:r>
            <w:proofErr w:type="spellStart"/>
            <w:r w:rsidRPr="00904C15">
              <w:rPr>
                <w:rFonts w:eastAsia="Times New Roman"/>
                <w:sz w:val="28"/>
                <w:szCs w:val="28"/>
                <w:lang w:eastAsia="en-SG"/>
              </w:rPr>
              <w:t>năng</w:t>
            </w:r>
            <w:proofErr w:type="spellEnd"/>
            <w:r w:rsidRPr="00904C15">
              <w:rPr>
                <w:rFonts w:eastAsia="Times New Roman"/>
                <w:sz w:val="28"/>
                <w:szCs w:val="28"/>
                <w:lang w:eastAsia="en-SG"/>
              </w:rPr>
              <w:t xml:space="preserve"> và thách </w:t>
            </w:r>
            <w:proofErr w:type="spellStart"/>
            <w:r w:rsidRPr="00904C15">
              <w:rPr>
                <w:rFonts w:eastAsia="Times New Roman"/>
                <w:sz w:val="28"/>
                <w:szCs w:val="28"/>
                <w:lang w:eastAsia="en-SG"/>
              </w:rPr>
              <w:t>thức</w:t>
            </w:r>
            <w:proofErr w:type="spellEnd"/>
            <w:r w:rsidRPr="00904C15">
              <w:rPr>
                <w:rFonts w:eastAsia="Times New Roman"/>
                <w:sz w:val="28"/>
                <w:szCs w:val="28"/>
                <w:lang w:eastAsia="en-SG"/>
              </w:rPr>
              <w:t xml:space="preserve"> của chủ </w:t>
            </w:r>
            <w:proofErr w:type="spellStart"/>
            <w:r w:rsidRPr="00904C15">
              <w:rPr>
                <w:rFonts w:eastAsia="Times New Roman"/>
                <w:sz w:val="28"/>
                <w:szCs w:val="28"/>
                <w:lang w:eastAsia="en-SG"/>
              </w:rPr>
              <w:t>nghĩa</w:t>
            </w:r>
            <w:proofErr w:type="spellEnd"/>
            <w:r w:rsidRPr="00904C15">
              <w:rPr>
                <w:rFonts w:eastAsia="Times New Roman"/>
                <w:sz w:val="28"/>
                <w:szCs w:val="28"/>
                <w:lang w:eastAsia="en-SG"/>
              </w:rPr>
              <w:t xml:space="preserve"> </w:t>
            </w:r>
            <w:proofErr w:type="spellStart"/>
            <w:r w:rsidRPr="00904C15">
              <w:rPr>
                <w:rFonts w:eastAsia="Times New Roman"/>
                <w:sz w:val="28"/>
                <w:szCs w:val="28"/>
                <w:lang w:eastAsia="en-SG"/>
              </w:rPr>
              <w:t>tư</w:t>
            </w:r>
            <w:proofErr w:type="spellEnd"/>
            <w:r w:rsidRPr="00904C15">
              <w:rPr>
                <w:rFonts w:eastAsia="Times New Roman"/>
                <w:sz w:val="28"/>
                <w:szCs w:val="28"/>
                <w:lang w:eastAsia="en-SG"/>
              </w:rPr>
              <w:t xml:space="preserve"> </w:t>
            </w:r>
            <w:proofErr w:type="spellStart"/>
            <w:r w:rsidRPr="00904C15">
              <w:rPr>
                <w:rFonts w:eastAsia="Times New Roman"/>
                <w:sz w:val="28"/>
                <w:szCs w:val="28"/>
                <w:lang w:eastAsia="en-SG"/>
              </w:rPr>
              <w:t>bản</w:t>
            </w:r>
            <w:proofErr w:type="spellEnd"/>
            <w:r w:rsidRPr="00904C15">
              <w:rPr>
                <w:rFonts w:eastAsia="Times New Roman"/>
                <w:sz w:val="28"/>
                <w:szCs w:val="28"/>
                <w:lang w:eastAsia="en-SG"/>
              </w:rPr>
              <w:t xml:space="preserve"> hiện </w:t>
            </w:r>
            <w:proofErr w:type="spellStart"/>
            <w:r w:rsidRPr="00904C15">
              <w:rPr>
                <w:rFonts w:eastAsia="Times New Roman"/>
                <w:sz w:val="28"/>
                <w:szCs w:val="28"/>
                <w:lang w:eastAsia="en-SG"/>
              </w:rPr>
              <w:t>đại</w:t>
            </w:r>
            <w:proofErr w:type="spellEnd"/>
          </w:p>
        </w:tc>
        <w:tc>
          <w:tcPr>
            <w:tcW w:w="850" w:type="dxa"/>
            <w:tcBorders>
              <w:top w:val="single" w:sz="4" w:space="0" w:color="000000"/>
              <w:left w:val="single" w:sz="4" w:space="0" w:color="000000"/>
              <w:right w:val="single" w:sz="4" w:space="0" w:color="000000"/>
            </w:tcBorders>
            <w:shd w:val="clear" w:color="000000" w:fill="FFFFFF"/>
          </w:tcPr>
          <w:p w14:paraId="61F77530" w14:textId="77777777" w:rsidR="00D31E25" w:rsidRPr="00904C15" w:rsidRDefault="00D31E25" w:rsidP="00454DBA">
            <w:pPr>
              <w:spacing w:before="60" w:line="276" w:lineRule="auto"/>
              <w:jc w:val="both"/>
              <w:rPr>
                <w:b/>
                <w:spacing w:val="-8"/>
                <w:lang w:val="vi-VN"/>
              </w:rPr>
            </w:pPr>
          </w:p>
          <w:p w14:paraId="6D579DE2" w14:textId="77777777" w:rsidR="00D31E25" w:rsidRPr="00904C15" w:rsidRDefault="00D31E25" w:rsidP="00454DBA">
            <w:pPr>
              <w:spacing w:before="60" w:line="276" w:lineRule="auto"/>
              <w:jc w:val="both"/>
              <w:rPr>
                <w:b/>
                <w:spacing w:val="-8"/>
                <w:lang w:val="vi-VN"/>
              </w:rPr>
            </w:pPr>
          </w:p>
          <w:p w14:paraId="5550D312" w14:textId="5B600EFA" w:rsidR="00D31E25" w:rsidRPr="00904C15" w:rsidRDefault="00D31E25" w:rsidP="00454DBA">
            <w:pPr>
              <w:spacing w:before="60" w:line="276" w:lineRule="auto"/>
              <w:jc w:val="both"/>
              <w:rPr>
                <w:b/>
                <w:spacing w:val="-8"/>
                <w:lang w:val="vi-VN"/>
              </w:rPr>
            </w:pPr>
            <w:r w:rsidRPr="00904C15">
              <w:rPr>
                <w:b/>
                <w:spacing w:val="-8"/>
                <w:lang w:val="vi-VN"/>
              </w:rPr>
              <w:t xml:space="preserve">  </w:t>
            </w:r>
            <w:r w:rsidR="00902651">
              <w:rPr>
                <w:b/>
                <w:spacing w:val="-8"/>
                <w:lang w:val="vi-VN"/>
              </w:rPr>
              <w:t>4</w:t>
            </w:r>
            <w:r w:rsidRPr="00904C15">
              <w:rPr>
                <w:b/>
                <w:spacing w:val="-8"/>
                <w:lang w:val="vi-VN"/>
              </w:rPr>
              <w:t>TN</w:t>
            </w:r>
          </w:p>
        </w:tc>
        <w:tc>
          <w:tcPr>
            <w:tcW w:w="850" w:type="dxa"/>
            <w:tcBorders>
              <w:top w:val="single" w:sz="4" w:space="0" w:color="000000"/>
              <w:left w:val="single" w:sz="4" w:space="0" w:color="000000"/>
              <w:right w:val="single" w:sz="4" w:space="0" w:color="000000"/>
            </w:tcBorders>
            <w:shd w:val="clear" w:color="000000" w:fill="FFFFFF"/>
          </w:tcPr>
          <w:p w14:paraId="18BE5001" w14:textId="77777777" w:rsidR="00D31E25" w:rsidRPr="00904C15" w:rsidRDefault="00D31E25" w:rsidP="00454DBA">
            <w:pPr>
              <w:spacing w:before="60" w:line="276" w:lineRule="auto"/>
              <w:jc w:val="both"/>
              <w:rPr>
                <w:b/>
                <w:spacing w:val="-8"/>
                <w:lang w:val="vi-VN"/>
              </w:rPr>
            </w:pPr>
          </w:p>
          <w:p w14:paraId="580FF082" w14:textId="77777777" w:rsidR="00D31E25" w:rsidRPr="00904C15" w:rsidRDefault="00D31E25" w:rsidP="00454DBA">
            <w:pPr>
              <w:spacing w:before="60" w:line="276" w:lineRule="auto"/>
              <w:jc w:val="both"/>
              <w:rPr>
                <w:b/>
                <w:spacing w:val="-8"/>
                <w:lang w:val="vi-VN"/>
              </w:rPr>
            </w:pPr>
          </w:p>
          <w:p w14:paraId="768A8344" w14:textId="2EAEDA3B" w:rsidR="00D31E25" w:rsidRPr="00904C15" w:rsidRDefault="004902DD" w:rsidP="00454DBA">
            <w:pPr>
              <w:spacing w:before="60" w:line="276" w:lineRule="auto"/>
              <w:jc w:val="both"/>
              <w:rPr>
                <w:b/>
                <w:spacing w:val="-8"/>
              </w:rPr>
            </w:pPr>
            <w:r>
              <w:rPr>
                <w:b/>
                <w:spacing w:val="-8"/>
              </w:rPr>
              <w:t>3</w:t>
            </w:r>
            <w:r w:rsidR="00D31E25" w:rsidRPr="00904C15">
              <w:rPr>
                <w:b/>
                <w:spacing w:val="-8"/>
              </w:rPr>
              <w:t>TN</w:t>
            </w:r>
          </w:p>
        </w:tc>
        <w:tc>
          <w:tcPr>
            <w:tcW w:w="851" w:type="dxa"/>
            <w:tcBorders>
              <w:top w:val="single" w:sz="4" w:space="0" w:color="000000"/>
              <w:left w:val="single" w:sz="4" w:space="0" w:color="000000"/>
              <w:right w:val="single" w:sz="4" w:space="0" w:color="000000"/>
            </w:tcBorders>
            <w:shd w:val="clear" w:color="000000" w:fill="FFFFFF"/>
          </w:tcPr>
          <w:p w14:paraId="3ADAB1F4" w14:textId="77777777" w:rsidR="00D31E25" w:rsidRPr="00904C15" w:rsidRDefault="00D31E25" w:rsidP="00454DBA">
            <w:pPr>
              <w:spacing w:before="60" w:line="276" w:lineRule="auto"/>
              <w:jc w:val="both"/>
              <w:rPr>
                <w:b/>
                <w:spacing w:val="-8"/>
                <w:lang w:val="vi-VN"/>
              </w:rPr>
            </w:pPr>
          </w:p>
        </w:tc>
        <w:tc>
          <w:tcPr>
            <w:tcW w:w="851" w:type="dxa"/>
            <w:tcBorders>
              <w:top w:val="single" w:sz="4" w:space="0" w:color="000000"/>
              <w:left w:val="single" w:sz="4" w:space="0" w:color="000000"/>
              <w:right w:val="single" w:sz="4" w:space="0" w:color="000000"/>
            </w:tcBorders>
            <w:shd w:val="clear" w:color="000000" w:fill="FFFFFF"/>
          </w:tcPr>
          <w:p w14:paraId="72E9A6FE" w14:textId="77777777" w:rsidR="00D31E25" w:rsidRPr="00904C15" w:rsidRDefault="00D31E25" w:rsidP="00454DBA">
            <w:pPr>
              <w:spacing w:before="60" w:line="276" w:lineRule="auto"/>
              <w:jc w:val="both"/>
              <w:rPr>
                <w:b/>
                <w:spacing w:val="-8"/>
              </w:rPr>
            </w:pPr>
          </w:p>
          <w:p w14:paraId="08B857D0" w14:textId="77777777" w:rsidR="00D31E25" w:rsidRPr="00904C15" w:rsidRDefault="00D31E25" w:rsidP="00454DBA">
            <w:pPr>
              <w:spacing w:before="60" w:line="276" w:lineRule="auto"/>
              <w:jc w:val="both"/>
              <w:rPr>
                <w:b/>
                <w:spacing w:val="-8"/>
              </w:rPr>
            </w:pPr>
          </w:p>
          <w:p w14:paraId="230D6BA7" w14:textId="77777777" w:rsidR="00D31E25" w:rsidRPr="00904C15" w:rsidRDefault="00D31E25" w:rsidP="00454DBA">
            <w:pPr>
              <w:spacing w:before="60" w:line="276" w:lineRule="auto"/>
              <w:jc w:val="both"/>
              <w:rPr>
                <w:b/>
                <w:spacing w:val="-8"/>
              </w:rPr>
            </w:pPr>
          </w:p>
          <w:p w14:paraId="54E7BC22" w14:textId="77777777" w:rsidR="00D31E25" w:rsidRPr="00904C15" w:rsidRDefault="00D31E25" w:rsidP="00454DBA">
            <w:pPr>
              <w:spacing w:before="60" w:line="276" w:lineRule="auto"/>
              <w:jc w:val="both"/>
              <w:rPr>
                <w:b/>
                <w:spacing w:val="-8"/>
              </w:rPr>
            </w:pPr>
          </w:p>
          <w:p w14:paraId="592955B8" w14:textId="77777777" w:rsidR="00D31E25" w:rsidRPr="00904C15" w:rsidRDefault="00D31E25" w:rsidP="00454DBA">
            <w:pPr>
              <w:spacing w:before="60" w:line="276" w:lineRule="auto"/>
              <w:jc w:val="both"/>
              <w:rPr>
                <w:b/>
                <w:spacing w:val="-8"/>
              </w:rPr>
            </w:pPr>
          </w:p>
          <w:p w14:paraId="21CA46DE" w14:textId="77777777" w:rsidR="00D31E25" w:rsidRPr="00904C15" w:rsidRDefault="00D31E25" w:rsidP="00454DBA">
            <w:pPr>
              <w:spacing w:before="60" w:line="276" w:lineRule="auto"/>
              <w:jc w:val="both"/>
              <w:rPr>
                <w:b/>
                <w:spacing w:val="-8"/>
              </w:rPr>
            </w:pPr>
          </w:p>
          <w:p w14:paraId="680D7003" w14:textId="77777777" w:rsidR="00D31E25" w:rsidRPr="00904C15" w:rsidRDefault="00D31E25" w:rsidP="00454DBA">
            <w:pPr>
              <w:spacing w:before="60" w:line="276" w:lineRule="auto"/>
              <w:jc w:val="both"/>
              <w:rPr>
                <w:b/>
                <w:spacing w:val="-8"/>
              </w:rPr>
            </w:pPr>
          </w:p>
          <w:p w14:paraId="668F1A39" w14:textId="77777777" w:rsidR="00D31E25" w:rsidRPr="00904C15" w:rsidRDefault="00D31E25" w:rsidP="00454DBA">
            <w:pPr>
              <w:spacing w:before="60" w:line="276" w:lineRule="auto"/>
              <w:jc w:val="both"/>
              <w:rPr>
                <w:b/>
                <w:spacing w:val="-8"/>
              </w:rPr>
            </w:pPr>
          </w:p>
          <w:p w14:paraId="1AEDF592" w14:textId="77777777" w:rsidR="00D31E25" w:rsidRPr="00904C15" w:rsidRDefault="00D31E25" w:rsidP="00454DBA">
            <w:pPr>
              <w:spacing w:before="60" w:line="276" w:lineRule="auto"/>
              <w:jc w:val="both"/>
              <w:rPr>
                <w:b/>
                <w:spacing w:val="-8"/>
              </w:rPr>
            </w:pPr>
          </w:p>
          <w:p w14:paraId="35F294FE" w14:textId="77777777" w:rsidR="00D31E25" w:rsidRPr="00904C15" w:rsidRDefault="00D31E25" w:rsidP="00454DBA">
            <w:pPr>
              <w:spacing w:before="60" w:line="276" w:lineRule="auto"/>
              <w:jc w:val="both"/>
              <w:rPr>
                <w:b/>
                <w:spacing w:val="-8"/>
              </w:rPr>
            </w:pPr>
          </w:p>
          <w:p w14:paraId="364A9B88" w14:textId="77777777" w:rsidR="00D31E25" w:rsidRPr="00904C15" w:rsidRDefault="00D31E25" w:rsidP="00454DBA">
            <w:pPr>
              <w:spacing w:before="60" w:line="276" w:lineRule="auto"/>
              <w:jc w:val="both"/>
              <w:rPr>
                <w:b/>
                <w:spacing w:val="-8"/>
              </w:rPr>
            </w:pPr>
          </w:p>
          <w:p w14:paraId="673D8047" w14:textId="77777777" w:rsidR="00D31E25" w:rsidRPr="00904C15" w:rsidRDefault="00D31E25" w:rsidP="00454DBA">
            <w:pPr>
              <w:spacing w:before="60" w:line="276" w:lineRule="auto"/>
              <w:jc w:val="both"/>
              <w:rPr>
                <w:b/>
                <w:spacing w:val="-8"/>
              </w:rPr>
            </w:pPr>
          </w:p>
          <w:p w14:paraId="3D6F15C2" w14:textId="77777777" w:rsidR="00D31E25" w:rsidRPr="00904C15" w:rsidRDefault="00D31E25" w:rsidP="00454DBA">
            <w:pPr>
              <w:spacing w:before="60" w:line="276" w:lineRule="auto"/>
              <w:jc w:val="both"/>
              <w:rPr>
                <w:b/>
                <w:spacing w:val="-8"/>
              </w:rPr>
            </w:pPr>
          </w:p>
          <w:p w14:paraId="69A297E1" w14:textId="77777777" w:rsidR="00D31E25" w:rsidRPr="00904C15" w:rsidRDefault="00D31E25" w:rsidP="00454DBA">
            <w:pPr>
              <w:spacing w:before="60" w:line="276" w:lineRule="auto"/>
              <w:jc w:val="both"/>
              <w:rPr>
                <w:b/>
                <w:spacing w:val="-8"/>
              </w:rPr>
            </w:pPr>
            <w:r w:rsidRPr="00904C15">
              <w:rPr>
                <w:b/>
                <w:spacing w:val="-8"/>
              </w:rPr>
              <w:t>1TL</w:t>
            </w:r>
          </w:p>
        </w:tc>
      </w:tr>
      <w:tr w:rsidR="00D31E25" w:rsidRPr="00904C15" w14:paraId="72D937DB" w14:textId="77777777" w:rsidTr="00A23986">
        <w:tc>
          <w:tcPr>
            <w:tcW w:w="63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01A10F" w14:textId="77777777" w:rsidR="00D31E25" w:rsidRPr="00904C15" w:rsidRDefault="00D31E25" w:rsidP="00454DBA">
            <w:pPr>
              <w:spacing w:after="240" w:line="276" w:lineRule="auto"/>
              <w:rPr>
                <w:b/>
                <w:bCs/>
                <w:lang w:val="vi-VN"/>
              </w:rPr>
            </w:pPr>
          </w:p>
          <w:p w14:paraId="7B8C72C5" w14:textId="77777777" w:rsidR="00D31E25" w:rsidRPr="00904C15" w:rsidRDefault="00D31E25" w:rsidP="00454DBA">
            <w:pPr>
              <w:spacing w:after="240" w:line="276" w:lineRule="auto"/>
              <w:rPr>
                <w:b/>
                <w:bCs/>
                <w:lang w:val="vi-VN"/>
              </w:rPr>
            </w:pPr>
          </w:p>
          <w:p w14:paraId="561BE3DB" w14:textId="77777777" w:rsidR="00D31E25" w:rsidRPr="00904C15" w:rsidRDefault="00D31E25" w:rsidP="00454DBA">
            <w:pPr>
              <w:spacing w:after="240" w:line="276" w:lineRule="auto"/>
              <w:rPr>
                <w:b/>
                <w:bCs/>
              </w:rPr>
            </w:pPr>
            <w:r w:rsidRPr="00904C15">
              <w:rPr>
                <w:b/>
                <w:bCs/>
              </w:rPr>
              <w:t>2</w:t>
            </w:r>
          </w:p>
        </w:tc>
        <w:tc>
          <w:tcPr>
            <w:tcW w:w="138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11ECE" w14:textId="77777777" w:rsidR="00D31E25" w:rsidRPr="00904C15" w:rsidRDefault="00D31E25" w:rsidP="00454DBA">
            <w:pPr>
              <w:spacing w:after="240" w:line="276" w:lineRule="auto"/>
              <w:rPr>
                <w:b/>
                <w:bCs/>
              </w:rPr>
            </w:pPr>
          </w:p>
          <w:p w14:paraId="51077AEF" w14:textId="77777777" w:rsidR="00D31E25" w:rsidRPr="00904C15" w:rsidRDefault="00D31E25" w:rsidP="00454DBA">
            <w:pPr>
              <w:spacing w:after="240" w:line="276" w:lineRule="auto"/>
              <w:rPr>
                <w:b/>
                <w:bCs/>
              </w:rPr>
            </w:pPr>
            <w:r w:rsidRPr="00904C15">
              <w:rPr>
                <w:b/>
              </w:rPr>
              <w:t>CHỦ NGHĨA XÃ HỘI TỪ NĂM 1917 ĐẾN NAY</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040236" w14:textId="77777777" w:rsidR="00D31E25" w:rsidRPr="00904C15" w:rsidRDefault="00D31E25" w:rsidP="00454DBA">
            <w:pPr>
              <w:spacing w:after="240" w:line="276" w:lineRule="auto"/>
              <w:jc w:val="both"/>
              <w:rPr>
                <w:b/>
                <w:i/>
                <w:iCs/>
              </w:rPr>
            </w:pPr>
            <w:r w:rsidRPr="00904C15">
              <w:rPr>
                <w:b/>
                <w:i/>
                <w:iCs/>
              </w:rPr>
              <w:t xml:space="preserve">1. Sự hình </w:t>
            </w:r>
            <w:proofErr w:type="spellStart"/>
            <w:r w:rsidRPr="00904C15">
              <w:rPr>
                <w:b/>
                <w:i/>
                <w:iCs/>
              </w:rPr>
              <w:t>thành</w:t>
            </w:r>
            <w:proofErr w:type="spellEnd"/>
            <w:r w:rsidRPr="00904C15">
              <w:rPr>
                <w:b/>
                <w:i/>
                <w:iCs/>
              </w:rPr>
              <w:t xml:space="preserve"> Liên bang </w:t>
            </w:r>
            <w:proofErr w:type="spellStart"/>
            <w:r w:rsidRPr="00904C15">
              <w:rPr>
                <w:b/>
                <w:i/>
                <w:iCs/>
              </w:rPr>
              <w:t>Cộng</w:t>
            </w:r>
            <w:proofErr w:type="spellEnd"/>
            <w:r w:rsidRPr="00904C15">
              <w:rPr>
                <w:b/>
                <w:i/>
                <w:iCs/>
              </w:rPr>
              <w:t xml:space="preserve"> </w:t>
            </w:r>
            <w:proofErr w:type="spellStart"/>
            <w:r w:rsidRPr="00904C15">
              <w:rPr>
                <w:b/>
                <w:i/>
                <w:iCs/>
              </w:rPr>
              <w:t>hoà</w:t>
            </w:r>
            <w:proofErr w:type="spellEnd"/>
            <w:r w:rsidRPr="00904C15">
              <w:rPr>
                <w:b/>
                <w:i/>
                <w:iCs/>
              </w:rPr>
              <w:t xml:space="preserve"> </w:t>
            </w:r>
            <w:proofErr w:type="spellStart"/>
            <w:r w:rsidRPr="00904C15">
              <w:rPr>
                <w:b/>
                <w:i/>
                <w:iCs/>
              </w:rPr>
              <w:t>xã</w:t>
            </w:r>
            <w:proofErr w:type="spellEnd"/>
            <w:r w:rsidRPr="00904C15">
              <w:rPr>
                <w:b/>
                <w:i/>
                <w:iCs/>
              </w:rPr>
              <w:t xml:space="preserve"> hội chủ </w:t>
            </w:r>
            <w:proofErr w:type="spellStart"/>
            <w:r w:rsidRPr="00904C15">
              <w:rPr>
                <w:b/>
                <w:i/>
                <w:iCs/>
              </w:rPr>
              <w:t>nghĩa</w:t>
            </w:r>
            <w:proofErr w:type="spellEnd"/>
            <w:r w:rsidRPr="00904C15">
              <w:rPr>
                <w:b/>
                <w:i/>
                <w:iCs/>
              </w:rPr>
              <w:t xml:space="preserve"> </w:t>
            </w:r>
            <w:proofErr w:type="spellStart"/>
            <w:r w:rsidRPr="00904C15">
              <w:rPr>
                <w:b/>
                <w:i/>
                <w:iCs/>
              </w:rPr>
              <w:t>Xô</w:t>
            </w:r>
            <w:proofErr w:type="spellEnd"/>
            <w:r w:rsidRPr="00904C15">
              <w:rPr>
                <w:b/>
                <w:i/>
                <w:iCs/>
              </w:rPr>
              <w:t xml:space="preserve"> viết.</w:t>
            </w:r>
          </w:p>
        </w:tc>
        <w:tc>
          <w:tcPr>
            <w:tcW w:w="34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D58DDC" w14:textId="77777777" w:rsidR="00D31E25" w:rsidRPr="00904C15" w:rsidRDefault="00D31E25" w:rsidP="00454DBA">
            <w:pPr>
              <w:spacing w:before="60" w:line="276" w:lineRule="auto"/>
              <w:jc w:val="both"/>
              <w:rPr>
                <w:b/>
                <w:spacing w:val="-8"/>
              </w:rPr>
            </w:pPr>
            <w:r w:rsidRPr="00904C15">
              <w:rPr>
                <w:b/>
                <w:spacing w:val="-8"/>
              </w:rPr>
              <w:t>Nhận biết</w:t>
            </w:r>
          </w:p>
          <w:p w14:paraId="1EB00C43" w14:textId="77777777" w:rsidR="00D31E25" w:rsidRPr="00904C15" w:rsidRDefault="00D31E25" w:rsidP="00454DBA">
            <w:pPr>
              <w:pStyle w:val="TableParagraph"/>
              <w:tabs>
                <w:tab w:val="left" w:pos="358"/>
              </w:tabs>
              <w:spacing w:before="61" w:line="276" w:lineRule="auto"/>
              <w:ind w:left="0" w:right="101"/>
              <w:jc w:val="both"/>
              <w:rPr>
                <w:b/>
                <w:bCs/>
                <w:sz w:val="28"/>
                <w:szCs w:val="28"/>
              </w:rPr>
            </w:pPr>
            <w:r w:rsidRPr="00904C15">
              <w:rPr>
                <w:color w:val="000000"/>
                <w:sz w:val="28"/>
                <w:szCs w:val="28"/>
                <w:lang w:eastAsia="vi-VN"/>
              </w:rPr>
              <w:t>Biết</w:t>
            </w:r>
            <w:r w:rsidRPr="00904C15">
              <w:rPr>
                <w:color w:val="000000"/>
                <w:sz w:val="28"/>
                <w:szCs w:val="28"/>
                <w:lang w:val="vi-VN" w:eastAsia="vi-VN"/>
              </w:rPr>
              <w:t xml:space="preserve"> được quá trình hình thành Liên bang Cộng hoà xã hội chủ nghĩa Xô viết.</w:t>
            </w:r>
          </w:p>
          <w:p w14:paraId="0DDF0B92" w14:textId="77777777" w:rsidR="001821D3" w:rsidRDefault="001821D3" w:rsidP="001821D3">
            <w:pPr>
              <w:pStyle w:val="Khc0"/>
              <w:tabs>
                <w:tab w:val="left" w:pos="210"/>
              </w:tabs>
              <w:adjustRightInd w:val="0"/>
              <w:snapToGrid w:val="0"/>
              <w:spacing w:after="120"/>
              <w:jc w:val="both"/>
              <w:rPr>
                <w:rStyle w:val="Khc"/>
                <w:b/>
                <w:sz w:val="28"/>
                <w:szCs w:val="28"/>
                <w:highlight w:val="white"/>
                <w:lang w:val="vi-VN" w:eastAsia="vi-VN"/>
              </w:rPr>
            </w:pPr>
          </w:p>
          <w:p w14:paraId="5C9E6A2B" w14:textId="7065D666" w:rsidR="001821D3" w:rsidRPr="00904C15" w:rsidRDefault="001821D3" w:rsidP="001821D3">
            <w:pPr>
              <w:pStyle w:val="Khc0"/>
              <w:tabs>
                <w:tab w:val="left" w:pos="210"/>
              </w:tabs>
              <w:adjustRightInd w:val="0"/>
              <w:snapToGrid w:val="0"/>
              <w:spacing w:after="120"/>
              <w:jc w:val="both"/>
              <w:rPr>
                <w:rStyle w:val="Khc"/>
                <w:b/>
                <w:sz w:val="28"/>
                <w:szCs w:val="28"/>
                <w:highlight w:val="white"/>
                <w:lang w:eastAsia="vi-VN"/>
              </w:rPr>
            </w:pPr>
            <w:r w:rsidRPr="00904C15">
              <w:rPr>
                <w:rStyle w:val="Khc"/>
                <w:b/>
                <w:sz w:val="28"/>
                <w:szCs w:val="28"/>
                <w:highlight w:val="white"/>
                <w:lang w:eastAsia="vi-VN"/>
              </w:rPr>
              <w:t>Thông hiểu:</w:t>
            </w:r>
          </w:p>
          <w:p w14:paraId="62D329EC" w14:textId="40CB8953" w:rsidR="00D31E25" w:rsidRPr="001821D3" w:rsidRDefault="001821D3" w:rsidP="001821D3">
            <w:pPr>
              <w:spacing w:before="60" w:line="276" w:lineRule="auto"/>
              <w:jc w:val="both"/>
              <w:rPr>
                <w:b/>
                <w:spacing w:val="-8"/>
                <w:lang w:val="vi-VN"/>
              </w:rPr>
            </w:pPr>
            <w:r w:rsidRPr="00904C15">
              <w:rPr>
                <w:rStyle w:val="Khc"/>
                <w:sz w:val="28"/>
                <w:highlight w:val="white"/>
                <w:lang w:eastAsia="vi-VN"/>
              </w:rPr>
              <w:lastRenderedPageBreak/>
              <w:t>- Hiểu được</w:t>
            </w:r>
            <w:r>
              <w:rPr>
                <w:rStyle w:val="Khc"/>
                <w:sz w:val="28"/>
                <w:lang w:val="vi-VN" w:eastAsia="vi-VN"/>
              </w:rPr>
              <w:t xml:space="preserve"> </w:t>
            </w:r>
            <w:r w:rsidRPr="00904C15">
              <w:rPr>
                <w:color w:val="000000"/>
                <w:lang w:val="vi-VN" w:eastAsia="vi-VN"/>
              </w:rPr>
              <w:t>quá trình hình thành Liên bang Cộng hoà xã hội chủ nghĩa Xô viết.</w:t>
            </w:r>
          </w:p>
          <w:p w14:paraId="59FC3CCB" w14:textId="77777777" w:rsidR="00D31E25" w:rsidRPr="00904C15" w:rsidRDefault="00D31E25" w:rsidP="00454DBA">
            <w:pPr>
              <w:pStyle w:val="TableParagraph"/>
              <w:tabs>
                <w:tab w:val="left" w:pos="358"/>
              </w:tabs>
              <w:spacing w:before="61" w:line="276" w:lineRule="auto"/>
              <w:ind w:left="0" w:right="101"/>
              <w:jc w:val="both"/>
              <w:rPr>
                <w:b/>
                <w:bCs/>
                <w:sz w:val="28"/>
                <w:szCs w:val="28"/>
              </w:rPr>
            </w:pPr>
            <w:proofErr w:type="spellStart"/>
            <w:r w:rsidRPr="00904C15">
              <w:rPr>
                <w:b/>
                <w:bCs/>
                <w:sz w:val="28"/>
                <w:szCs w:val="28"/>
              </w:rPr>
              <w:t>Vận</w:t>
            </w:r>
            <w:proofErr w:type="spellEnd"/>
            <w:r w:rsidRPr="00904C15">
              <w:rPr>
                <w:b/>
                <w:bCs/>
                <w:sz w:val="28"/>
                <w:szCs w:val="28"/>
              </w:rPr>
              <w:t xml:space="preserve"> dụng</w:t>
            </w:r>
          </w:p>
          <w:p w14:paraId="3CB50D77" w14:textId="2D21B70C" w:rsidR="001821D3" w:rsidRPr="001821D3" w:rsidRDefault="001821D3" w:rsidP="001821D3">
            <w:pPr>
              <w:pStyle w:val="TableParagraph"/>
              <w:widowControl/>
              <w:numPr>
                <w:ilvl w:val="0"/>
                <w:numId w:val="1"/>
              </w:numPr>
              <w:tabs>
                <w:tab w:val="left" w:pos="319"/>
              </w:tabs>
              <w:suppressAutoHyphens/>
              <w:kinsoku w:val="0"/>
              <w:overflowPunct w:val="0"/>
              <w:autoSpaceDE w:val="0"/>
              <w:autoSpaceDN w:val="0"/>
              <w:adjustRightInd w:val="0"/>
              <w:snapToGrid w:val="0"/>
              <w:spacing w:line="276" w:lineRule="auto"/>
              <w:ind w:right="99"/>
              <w:jc w:val="both"/>
              <w:rPr>
                <w:sz w:val="28"/>
                <w:szCs w:val="28"/>
                <w:lang w:val="vi-VN"/>
              </w:rPr>
            </w:pPr>
            <w:proofErr w:type="spellStart"/>
            <w:r>
              <w:rPr>
                <w:sz w:val="28"/>
                <w:szCs w:val="28"/>
              </w:rPr>
              <w:t>Phân</w:t>
            </w:r>
            <w:proofErr w:type="spellEnd"/>
            <w:r>
              <w:rPr>
                <w:sz w:val="28"/>
                <w:szCs w:val="28"/>
                <w:lang w:val="vi-VN"/>
              </w:rPr>
              <w:t xml:space="preserve"> tích</w:t>
            </w:r>
            <w:r w:rsidR="00D31E25" w:rsidRPr="00904C15">
              <w:rPr>
                <w:sz w:val="28"/>
                <w:szCs w:val="28"/>
              </w:rPr>
              <w:t xml:space="preserve"> được</w:t>
            </w:r>
            <w:r>
              <w:rPr>
                <w:sz w:val="28"/>
                <w:szCs w:val="28"/>
                <w:lang w:val="vi-VN"/>
              </w:rPr>
              <w:t xml:space="preserve"> ý nghĩa</w:t>
            </w:r>
            <w:r w:rsidR="007445F2">
              <w:rPr>
                <w:sz w:val="28"/>
                <w:szCs w:val="28"/>
                <w:lang w:val="vi-VN"/>
              </w:rPr>
              <w:t xml:space="preserve"> trong nước và quốc tế về</w:t>
            </w:r>
            <w:r w:rsidR="00D31E25" w:rsidRPr="00904C15">
              <w:rPr>
                <w:sz w:val="28"/>
                <w:szCs w:val="28"/>
              </w:rPr>
              <w:t xml:space="preserve"> sự </w:t>
            </w:r>
            <w:proofErr w:type="spellStart"/>
            <w:r w:rsidR="00D31E25" w:rsidRPr="00904C15">
              <w:rPr>
                <w:sz w:val="28"/>
                <w:szCs w:val="28"/>
              </w:rPr>
              <w:t>ra</w:t>
            </w:r>
            <w:proofErr w:type="spellEnd"/>
            <w:r w:rsidR="00D31E25" w:rsidRPr="00904C15">
              <w:rPr>
                <w:sz w:val="28"/>
                <w:szCs w:val="28"/>
              </w:rPr>
              <w:t xml:space="preserve"> đời</w:t>
            </w:r>
            <w:r>
              <w:rPr>
                <w:sz w:val="28"/>
                <w:szCs w:val="28"/>
                <w:lang w:val="vi-VN"/>
              </w:rPr>
              <w:t xml:space="preserve"> của</w:t>
            </w:r>
            <w:r w:rsidR="00D31E25" w:rsidRPr="00904C15">
              <w:rPr>
                <w:sz w:val="28"/>
                <w:szCs w:val="28"/>
              </w:rPr>
              <w:t xml:space="preserve"> Liên bang CHXHCN </w:t>
            </w:r>
            <w:proofErr w:type="spellStart"/>
            <w:r>
              <w:rPr>
                <w:sz w:val="28"/>
                <w:szCs w:val="28"/>
              </w:rPr>
              <w:t>Xô</w:t>
            </w:r>
            <w:proofErr w:type="spellEnd"/>
            <w:r w:rsidR="00D31E25" w:rsidRPr="00904C15">
              <w:rPr>
                <w:sz w:val="28"/>
                <w:szCs w:val="28"/>
              </w:rPr>
              <w:t xml:space="preserve"> </w:t>
            </w:r>
            <w:r>
              <w:rPr>
                <w:sz w:val="28"/>
                <w:szCs w:val="28"/>
              </w:rPr>
              <w:t>Viết</w:t>
            </w:r>
            <w:r>
              <w:rPr>
                <w:sz w:val="28"/>
                <w:szCs w:val="28"/>
                <w:lang w:val="vi-VN"/>
              </w:rPr>
              <w:t>.</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08D26048" w14:textId="77777777" w:rsidR="00D31E25" w:rsidRPr="00904C15" w:rsidRDefault="00D31E25" w:rsidP="00454DBA">
            <w:pPr>
              <w:spacing w:before="60" w:line="276" w:lineRule="auto"/>
              <w:jc w:val="both"/>
              <w:rPr>
                <w:b/>
                <w:spacing w:val="-8"/>
                <w:lang w:val="vi-VN"/>
              </w:rPr>
            </w:pPr>
          </w:p>
          <w:p w14:paraId="09C459AA" w14:textId="77777777" w:rsidR="00D31E25" w:rsidRPr="00904C15" w:rsidRDefault="00D31E25" w:rsidP="00454DBA">
            <w:pPr>
              <w:spacing w:before="60" w:line="276" w:lineRule="auto"/>
              <w:jc w:val="both"/>
              <w:rPr>
                <w:b/>
                <w:spacing w:val="-8"/>
                <w:lang w:val="vi-VN"/>
              </w:rPr>
            </w:pPr>
            <w:r w:rsidRPr="00904C15">
              <w:rPr>
                <w:b/>
                <w:spacing w:val="-8"/>
                <w:lang w:val="vi-VN"/>
              </w:rPr>
              <w:t xml:space="preserve">  3TN</w:t>
            </w:r>
          </w:p>
        </w:tc>
        <w:tc>
          <w:tcPr>
            <w:tcW w:w="850" w:type="dxa"/>
            <w:tcBorders>
              <w:top w:val="single" w:sz="4" w:space="0" w:color="000000"/>
              <w:left w:val="single" w:sz="4" w:space="0" w:color="000000"/>
              <w:bottom w:val="single" w:sz="4" w:space="0" w:color="000000"/>
              <w:right w:val="single" w:sz="4" w:space="0" w:color="000000"/>
            </w:tcBorders>
            <w:shd w:val="clear" w:color="000000" w:fill="FFFFFF"/>
          </w:tcPr>
          <w:p w14:paraId="4CB08861" w14:textId="77777777" w:rsidR="00D31E25" w:rsidRPr="00904C15" w:rsidRDefault="00D31E25" w:rsidP="00454DBA">
            <w:pPr>
              <w:spacing w:before="60" w:line="276" w:lineRule="auto"/>
              <w:jc w:val="both"/>
              <w:rPr>
                <w:b/>
                <w:spacing w:val="-8"/>
              </w:rPr>
            </w:pPr>
          </w:p>
          <w:p w14:paraId="2B6CBEDE" w14:textId="77777777" w:rsidR="00D31E25" w:rsidRPr="00904C15" w:rsidRDefault="00D31E25" w:rsidP="00454DBA">
            <w:pPr>
              <w:spacing w:before="60" w:line="276" w:lineRule="auto"/>
              <w:jc w:val="both"/>
              <w:rPr>
                <w:b/>
                <w:spacing w:val="-8"/>
              </w:rPr>
            </w:pPr>
            <w:r w:rsidRPr="00904C15">
              <w:rPr>
                <w:b/>
                <w:spacing w:val="-8"/>
              </w:rPr>
              <w:t>2TN</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14:paraId="05E30505" w14:textId="77777777" w:rsidR="00D31E25" w:rsidRPr="00904C15" w:rsidRDefault="00D31E25" w:rsidP="00454DBA">
            <w:pPr>
              <w:spacing w:before="60" w:line="276" w:lineRule="auto"/>
              <w:jc w:val="both"/>
              <w:rPr>
                <w:b/>
                <w:spacing w:val="-8"/>
              </w:rPr>
            </w:pPr>
          </w:p>
          <w:p w14:paraId="71445765" w14:textId="77777777" w:rsidR="00D31E25" w:rsidRPr="00904C15" w:rsidRDefault="00D31E25" w:rsidP="00454DBA">
            <w:pPr>
              <w:spacing w:before="60" w:line="276" w:lineRule="auto"/>
              <w:jc w:val="both"/>
              <w:rPr>
                <w:b/>
                <w:spacing w:val="-8"/>
              </w:rPr>
            </w:pPr>
          </w:p>
          <w:p w14:paraId="65D9C1F0" w14:textId="77777777" w:rsidR="00D31E25" w:rsidRPr="00904C15" w:rsidRDefault="00D31E25" w:rsidP="00454DBA">
            <w:pPr>
              <w:spacing w:before="60" w:line="276" w:lineRule="auto"/>
              <w:jc w:val="both"/>
              <w:rPr>
                <w:b/>
                <w:spacing w:val="-8"/>
              </w:rPr>
            </w:pPr>
          </w:p>
          <w:p w14:paraId="6DF204F4" w14:textId="77777777" w:rsidR="00D31E25" w:rsidRPr="00904C15" w:rsidRDefault="00D31E25" w:rsidP="00454DBA">
            <w:pPr>
              <w:spacing w:before="60" w:line="276" w:lineRule="auto"/>
              <w:jc w:val="both"/>
              <w:rPr>
                <w:b/>
                <w:spacing w:val="-8"/>
              </w:rPr>
            </w:pPr>
          </w:p>
          <w:p w14:paraId="78B4ECA3" w14:textId="77777777" w:rsidR="00D31E25" w:rsidRPr="00904C15" w:rsidRDefault="00D31E25" w:rsidP="00454DBA">
            <w:pPr>
              <w:spacing w:before="60" w:line="276" w:lineRule="auto"/>
              <w:jc w:val="both"/>
              <w:rPr>
                <w:b/>
                <w:spacing w:val="-8"/>
                <w:lang w:val="vi-VN"/>
              </w:rPr>
            </w:pPr>
            <w:r w:rsidRPr="00904C15">
              <w:rPr>
                <w:b/>
                <w:spacing w:val="-8"/>
                <w:lang w:val="vi-VN"/>
              </w:rPr>
              <w:t xml:space="preserve">  1TL</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Pr>
          <w:p w14:paraId="4FE72DEA" w14:textId="77777777" w:rsidR="00D31E25" w:rsidRPr="00904C15" w:rsidRDefault="00D31E25" w:rsidP="00454DBA">
            <w:pPr>
              <w:spacing w:before="60" w:line="276" w:lineRule="auto"/>
              <w:jc w:val="both"/>
              <w:rPr>
                <w:b/>
                <w:spacing w:val="-8"/>
              </w:rPr>
            </w:pPr>
          </w:p>
        </w:tc>
      </w:tr>
    </w:tbl>
    <w:p w14:paraId="1240C233" w14:textId="77777777" w:rsidR="00D31E25" w:rsidRPr="00904C15" w:rsidRDefault="00D31E25" w:rsidP="00D31E25">
      <w:pPr>
        <w:tabs>
          <w:tab w:val="left" w:pos="709"/>
        </w:tabs>
        <w:spacing w:beforeLines="60" w:before="144" w:afterLines="60" w:after="144" w:line="312" w:lineRule="auto"/>
        <w:rPr>
          <w:b/>
          <w:color w:val="000000"/>
        </w:rPr>
      </w:pPr>
    </w:p>
    <w:p w14:paraId="20423233" w14:textId="77777777" w:rsidR="001F3621" w:rsidRDefault="001F3621"/>
    <w:sectPr w:rsidR="001F36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C47419"/>
    <w:multiLevelType w:val="hybridMultilevel"/>
    <w:tmpl w:val="434C1084"/>
    <w:lvl w:ilvl="0" w:tplc="D96CA060">
      <w:start w:val="1"/>
      <w:numFmt w:val="bullet"/>
      <w:lvlText w:val="–"/>
      <w:lvlJc w:val="left"/>
      <w:pPr>
        <w:ind w:left="100" w:hanging="219"/>
      </w:pPr>
      <w:rPr>
        <w:rFonts w:ascii="Times New Roman" w:eastAsia="Times New Roman" w:hAnsi="Times New Roman" w:hint="default"/>
        <w:w w:val="100"/>
        <w:sz w:val="28"/>
      </w:rPr>
    </w:lvl>
    <w:lvl w:ilvl="1" w:tplc="0ED69410">
      <w:start w:val="1"/>
      <w:numFmt w:val="bullet"/>
      <w:lvlText w:val="•"/>
      <w:lvlJc w:val="left"/>
      <w:pPr>
        <w:ind w:left="777" w:hanging="219"/>
      </w:pPr>
      <w:rPr>
        <w:rFonts w:hint="default"/>
      </w:rPr>
    </w:lvl>
    <w:lvl w:ilvl="2" w:tplc="CF80E9B0">
      <w:start w:val="1"/>
      <w:numFmt w:val="bullet"/>
      <w:lvlText w:val="•"/>
      <w:lvlJc w:val="left"/>
      <w:pPr>
        <w:ind w:left="1454" w:hanging="219"/>
      </w:pPr>
      <w:rPr>
        <w:rFonts w:hint="default"/>
      </w:rPr>
    </w:lvl>
    <w:lvl w:ilvl="3" w:tplc="CAE2E6E8">
      <w:start w:val="1"/>
      <w:numFmt w:val="bullet"/>
      <w:lvlText w:val="•"/>
      <w:lvlJc w:val="left"/>
      <w:pPr>
        <w:ind w:left="2131" w:hanging="219"/>
      </w:pPr>
      <w:rPr>
        <w:rFonts w:hint="default"/>
      </w:rPr>
    </w:lvl>
    <w:lvl w:ilvl="4" w:tplc="EC42686C">
      <w:start w:val="1"/>
      <w:numFmt w:val="bullet"/>
      <w:lvlText w:val="•"/>
      <w:lvlJc w:val="left"/>
      <w:pPr>
        <w:ind w:left="2808" w:hanging="219"/>
      </w:pPr>
      <w:rPr>
        <w:rFonts w:hint="default"/>
      </w:rPr>
    </w:lvl>
    <w:lvl w:ilvl="5" w:tplc="5930F88E">
      <w:start w:val="1"/>
      <w:numFmt w:val="bullet"/>
      <w:lvlText w:val="•"/>
      <w:lvlJc w:val="left"/>
      <w:pPr>
        <w:ind w:left="3485" w:hanging="219"/>
      </w:pPr>
      <w:rPr>
        <w:rFonts w:hint="default"/>
      </w:rPr>
    </w:lvl>
    <w:lvl w:ilvl="6" w:tplc="F5A8AF88">
      <w:start w:val="1"/>
      <w:numFmt w:val="bullet"/>
      <w:lvlText w:val="•"/>
      <w:lvlJc w:val="left"/>
      <w:pPr>
        <w:ind w:left="4162" w:hanging="219"/>
      </w:pPr>
      <w:rPr>
        <w:rFonts w:hint="default"/>
      </w:rPr>
    </w:lvl>
    <w:lvl w:ilvl="7" w:tplc="A0AEE5E4">
      <w:start w:val="1"/>
      <w:numFmt w:val="bullet"/>
      <w:lvlText w:val="•"/>
      <w:lvlJc w:val="left"/>
      <w:pPr>
        <w:ind w:left="4839" w:hanging="219"/>
      </w:pPr>
      <w:rPr>
        <w:rFonts w:hint="default"/>
      </w:rPr>
    </w:lvl>
    <w:lvl w:ilvl="8" w:tplc="EA8C949E">
      <w:start w:val="1"/>
      <w:numFmt w:val="bullet"/>
      <w:lvlText w:val="•"/>
      <w:lvlJc w:val="left"/>
      <w:pPr>
        <w:ind w:left="5516" w:hanging="219"/>
      </w:pPr>
      <w:rPr>
        <w:rFonts w:hint="default"/>
      </w:rPr>
    </w:lvl>
  </w:abstractNum>
  <w:num w:numId="1" w16cid:durableId="2022200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E25"/>
    <w:rsid w:val="000112B2"/>
    <w:rsid w:val="001821D3"/>
    <w:rsid w:val="001F3621"/>
    <w:rsid w:val="003E707D"/>
    <w:rsid w:val="003F2255"/>
    <w:rsid w:val="004902DD"/>
    <w:rsid w:val="006D7FBB"/>
    <w:rsid w:val="007445F2"/>
    <w:rsid w:val="007F12C6"/>
    <w:rsid w:val="00804CE2"/>
    <w:rsid w:val="00816F62"/>
    <w:rsid w:val="008A7174"/>
    <w:rsid w:val="00902651"/>
    <w:rsid w:val="009A4838"/>
    <w:rsid w:val="00A23986"/>
    <w:rsid w:val="00D31E25"/>
    <w:rsid w:val="00FE1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5454C"/>
  <w15:chartTrackingRefBased/>
  <w15:docId w15:val="{BF450C36-50CD-496F-8657-A5BAF112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line="3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E25"/>
    <w:pPr>
      <w:spacing w:after="160" w:line="259" w:lineRule="auto"/>
    </w:pPr>
    <w:rPr>
      <w:rFonts w:eastAsia="Times New Roman" w:cs="Times New Roman"/>
      <w:kern w:val="0"/>
      <w:szCs w:val="28"/>
      <w14:ligatures w14:val="none"/>
    </w:rPr>
  </w:style>
  <w:style w:type="paragraph" w:styleId="Heading1">
    <w:name w:val="heading 1"/>
    <w:basedOn w:val="Normal"/>
    <w:next w:val="Normal"/>
    <w:link w:val="Heading1Char"/>
    <w:uiPriority w:val="9"/>
    <w:qFormat/>
    <w:rsid w:val="00D31E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1E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1E25"/>
    <w:pPr>
      <w:keepNext/>
      <w:keepLines/>
      <w:spacing w:before="160" w:after="80"/>
      <w:outlineLvl w:val="2"/>
    </w:pPr>
    <w:rPr>
      <w:rFonts w:asciiTheme="minorHAnsi" w:eastAsiaTheme="majorEastAsia" w:hAnsiTheme="minorHAnsi" w:cstheme="majorBidi"/>
      <w:color w:val="0F4761" w:themeColor="accent1" w:themeShade="BF"/>
    </w:rPr>
  </w:style>
  <w:style w:type="paragraph" w:styleId="Heading4">
    <w:name w:val="heading 4"/>
    <w:basedOn w:val="Normal"/>
    <w:next w:val="Normal"/>
    <w:link w:val="Heading4Char"/>
    <w:uiPriority w:val="9"/>
    <w:semiHidden/>
    <w:unhideWhenUsed/>
    <w:qFormat/>
    <w:rsid w:val="00D31E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31E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1E2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1E2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1E2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1E2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E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1E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1E25"/>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D31E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31E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31E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31E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31E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31E2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31E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1E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1E25"/>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D31E2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D31E25"/>
    <w:pPr>
      <w:spacing w:before="160"/>
      <w:jc w:val="center"/>
    </w:pPr>
    <w:rPr>
      <w:i/>
      <w:iCs/>
      <w:color w:val="404040" w:themeColor="text1" w:themeTint="BF"/>
    </w:rPr>
  </w:style>
  <w:style w:type="character" w:customStyle="1" w:styleId="QuoteChar">
    <w:name w:val="Quote Char"/>
    <w:basedOn w:val="DefaultParagraphFont"/>
    <w:link w:val="Quote"/>
    <w:uiPriority w:val="29"/>
    <w:rsid w:val="00D31E25"/>
    <w:rPr>
      <w:i/>
      <w:iCs/>
      <w:color w:val="404040" w:themeColor="text1" w:themeTint="BF"/>
    </w:rPr>
  </w:style>
  <w:style w:type="paragraph" w:styleId="ListParagraph">
    <w:name w:val="List Paragraph"/>
    <w:basedOn w:val="Normal"/>
    <w:uiPriority w:val="34"/>
    <w:qFormat/>
    <w:rsid w:val="00D31E25"/>
    <w:pPr>
      <w:ind w:left="720"/>
      <w:contextualSpacing/>
    </w:pPr>
  </w:style>
  <w:style w:type="character" w:styleId="IntenseEmphasis">
    <w:name w:val="Intense Emphasis"/>
    <w:basedOn w:val="DefaultParagraphFont"/>
    <w:uiPriority w:val="21"/>
    <w:qFormat/>
    <w:rsid w:val="00D31E25"/>
    <w:rPr>
      <w:i/>
      <w:iCs/>
      <w:color w:val="0F4761" w:themeColor="accent1" w:themeShade="BF"/>
    </w:rPr>
  </w:style>
  <w:style w:type="paragraph" w:styleId="IntenseQuote">
    <w:name w:val="Intense Quote"/>
    <w:basedOn w:val="Normal"/>
    <w:next w:val="Normal"/>
    <w:link w:val="IntenseQuoteChar"/>
    <w:uiPriority w:val="30"/>
    <w:qFormat/>
    <w:rsid w:val="00D31E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1E25"/>
    <w:rPr>
      <w:i/>
      <w:iCs/>
      <w:color w:val="0F4761" w:themeColor="accent1" w:themeShade="BF"/>
    </w:rPr>
  </w:style>
  <w:style w:type="character" w:styleId="IntenseReference">
    <w:name w:val="Intense Reference"/>
    <w:basedOn w:val="DefaultParagraphFont"/>
    <w:uiPriority w:val="32"/>
    <w:qFormat/>
    <w:rsid w:val="00D31E25"/>
    <w:rPr>
      <w:b/>
      <w:bCs/>
      <w:smallCaps/>
      <w:color w:val="0F4761" w:themeColor="accent1" w:themeShade="BF"/>
      <w:spacing w:val="5"/>
    </w:rPr>
  </w:style>
  <w:style w:type="paragraph" w:customStyle="1" w:styleId="TableParagraph">
    <w:name w:val="Table Paragraph"/>
    <w:basedOn w:val="Normal"/>
    <w:uiPriority w:val="99"/>
    <w:rsid w:val="00D31E25"/>
    <w:pPr>
      <w:widowControl w:val="0"/>
      <w:spacing w:after="0" w:line="240" w:lineRule="auto"/>
      <w:ind w:left="103"/>
    </w:pPr>
    <w:rPr>
      <w:sz w:val="22"/>
      <w:szCs w:val="22"/>
    </w:rPr>
  </w:style>
  <w:style w:type="character" w:customStyle="1" w:styleId="Khc">
    <w:name w:val="Khác_"/>
    <w:link w:val="Khc0"/>
    <w:uiPriority w:val="99"/>
    <w:locked/>
    <w:rsid w:val="00D31E25"/>
    <w:rPr>
      <w:sz w:val="26"/>
    </w:rPr>
  </w:style>
  <w:style w:type="paragraph" w:customStyle="1" w:styleId="Khc0">
    <w:name w:val="Khác"/>
    <w:basedOn w:val="Normal"/>
    <w:link w:val="Khc"/>
    <w:uiPriority w:val="99"/>
    <w:rsid w:val="00D31E25"/>
    <w:pPr>
      <w:widowControl w:val="0"/>
      <w:spacing w:after="0" w:line="240" w:lineRule="auto"/>
    </w:pPr>
    <w:rPr>
      <w:rFonts w:eastAsiaTheme="minorHAnsi" w:cstheme="minorBidi"/>
      <w:kern w:val="2"/>
      <w:sz w:val="26"/>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302</Words>
  <Characters>1723</Characters>
  <Application>Microsoft Office Word</Application>
  <DocSecurity>0</DocSecurity>
  <Lines>14</Lines>
  <Paragraphs>4</Paragraphs>
  <ScaleCrop>false</ScaleCrop>
  <Company/>
  <LinksUpToDate>false</LinksUpToDate>
  <CharactersWithSpaces>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Nhan Trinh</dc:creator>
  <cp:keywords/>
  <dc:description/>
  <cp:lastModifiedBy>Nhan Trinh</cp:lastModifiedBy>
  <cp:revision>15</cp:revision>
  <dcterms:created xsi:type="dcterms:W3CDTF">2024-10-25T03:05:00Z</dcterms:created>
  <dcterms:modified xsi:type="dcterms:W3CDTF">2024-10-27T05:31:00Z</dcterms:modified>
</cp:coreProperties>
</file>